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EE" w:rsidRDefault="005F18EE" w:rsidP="00186478">
      <w:pPr>
        <w:pStyle w:val="Heading1"/>
        <w:bidi w:val="0"/>
      </w:pPr>
      <w:r>
        <w:t>Advanced Topics in Computational and Combinatorial Geometry</w:t>
      </w:r>
    </w:p>
    <w:p w:rsidR="005F18EE" w:rsidRDefault="005F18EE" w:rsidP="00186478">
      <w:pPr>
        <w:pStyle w:val="Heading1"/>
        <w:bidi w:val="0"/>
      </w:pPr>
      <w:r>
        <w:t xml:space="preserve">Assignment </w:t>
      </w:r>
      <w:r w:rsidR="00533253">
        <w:t>3</w:t>
      </w:r>
      <w:r>
        <w:t xml:space="preserve"> (short answers and hints)</w:t>
      </w:r>
    </w:p>
    <w:p w:rsidR="0003476C" w:rsidRDefault="0003476C" w:rsidP="00186478">
      <w:pPr>
        <w:bidi w:val="0"/>
      </w:pPr>
    </w:p>
    <w:p w:rsidR="003E3335" w:rsidRDefault="003E3335" w:rsidP="00186478">
      <w:pPr>
        <w:pStyle w:val="Heading1"/>
        <w:bidi w:val="0"/>
      </w:pPr>
      <w:r>
        <w:t>Problem 1</w:t>
      </w:r>
    </w:p>
    <w:p w:rsidR="00533144" w:rsidRDefault="00533144" w:rsidP="00F9101E">
      <w:pPr>
        <w:pStyle w:val="ListParagraph"/>
        <w:numPr>
          <w:ilvl w:val="0"/>
          <w:numId w:val="7"/>
        </w:numPr>
        <w:bidi w:val="0"/>
        <w:rPr>
          <w:rFonts w:eastAsiaTheme="minorEastAsia"/>
        </w:rPr>
      </w:pPr>
      <w:r>
        <w:t xml:space="preserve">There are </w:t>
      </w:r>
      <m:oMath>
        <m:r>
          <w:rPr>
            <w:rFonts w:ascii="Cambria Math" w:hAnsi="Cambria Math"/>
          </w:rPr>
          <m:t>O(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faces in the arrangement of the lines. Each </w:t>
      </w:r>
      <w:r w:rsidR="00F9101E">
        <w:rPr>
          <w:rFonts w:eastAsiaTheme="minorEastAsia"/>
        </w:rPr>
        <w:t>triple of</w:t>
      </w:r>
      <w:r>
        <w:rPr>
          <w:rFonts w:eastAsiaTheme="minorEastAsia"/>
        </w:rPr>
        <w:t xml:space="preserve"> faces generate a </w:t>
      </w:r>
      <w:r w:rsidR="00F9101E">
        <w:rPr>
          <w:rFonts w:eastAsiaTheme="minorEastAsia"/>
        </w:rPr>
        <w:t>different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Δ</m:t>
            </m:r>
          </m:sub>
        </m:sSub>
      </m:oMath>
      <w:r w:rsidR="00B31E6F">
        <w:rPr>
          <w:rFonts w:eastAsiaTheme="minorEastAsia"/>
        </w:rPr>
        <w:t xml:space="preserve"> . Thus</w:t>
      </w:r>
      <w:r w:rsidR="00F9101E">
        <w:rPr>
          <w:rFonts w:eastAsiaTheme="minorEastAsia"/>
        </w:rPr>
        <w:t xml:space="preserve"> there are in</w:t>
      </w:r>
      <w:r w:rsidR="00B31E6F">
        <w:rPr>
          <w:rFonts w:eastAsiaTheme="minorEastAsia"/>
        </w:rPr>
        <w:t xml:space="preserve"> total: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e>
        </m:d>
      </m:oMath>
      <w:r>
        <w:rPr>
          <w:rFonts w:eastAsiaTheme="minorEastAsia"/>
        </w:rPr>
        <w:t>.</w:t>
      </w:r>
    </w:p>
    <w:p w:rsidR="00A127F8" w:rsidRDefault="00E25249" w:rsidP="001D3253">
      <w:pPr>
        <w:pStyle w:val="ListParagraph"/>
        <w:numPr>
          <w:ilvl w:val="0"/>
          <w:numId w:val="7"/>
        </w:numPr>
        <w:bidi w:val="0"/>
        <w:rPr>
          <w:rFonts w:eastAsiaTheme="minorEastAsia"/>
        </w:rPr>
      </w:pPr>
      <w:r>
        <w:rPr>
          <w:rFonts w:eastAsiaTheme="minorEastAsia"/>
        </w:rPr>
        <w:t xml:space="preserve">Any such triple </w:t>
      </w:r>
      <m:oMath>
        <m:r>
          <w:rPr>
            <w:rFonts w:ascii="Cambria Math" w:eastAsiaTheme="minorEastAsia" w:hAnsi="Cambria Math"/>
          </w:rPr>
          <m:t>u,v,w</m:t>
        </m:r>
      </m:oMath>
      <w:r>
        <w:rPr>
          <w:rFonts w:eastAsiaTheme="minorEastAsia"/>
        </w:rPr>
        <w:t xml:space="preserve"> must be vertices of the same face, so the number is </w:t>
      </w:r>
      <m:oMath>
        <m:r>
          <w:rPr>
            <w:rFonts w:ascii="Cambria Math" w:eastAsiaTheme="minorEastAsia" w:hAnsi="Cambria Math"/>
          </w:rPr>
          <m:t>O(</m:t>
        </m:r>
        <m:nary>
          <m:naryPr>
            <m:chr m:val="∑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f</m:t>
            </m:r>
          </m:sub>
          <m:sup/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f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bSup>
            <m:r>
              <w:rPr>
                <w:rFonts w:ascii="Cambria Math" w:eastAsiaTheme="minorEastAsia" w:hAnsi="Cambria Math"/>
              </w:rPr>
              <m:t>)</m:t>
            </m:r>
          </m:e>
        </m:nary>
      </m:oMath>
      <w:r>
        <w:rPr>
          <w:rFonts w:eastAsiaTheme="minorEastAsia"/>
        </w:rPr>
        <w:t xml:space="preserve">, over all faces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of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L</m:t>
            </m:r>
          </m:e>
        </m:d>
      </m:oMath>
      <w:r>
        <w:rPr>
          <w:rFonts w:eastAsiaTheme="minorEastAsia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number of vertices of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>. This can be written as</w:t>
      </w:r>
      <w:r>
        <w:rPr>
          <w:rFonts w:eastAsiaTheme="minorEastAsia"/>
        </w:rPr>
        <w:br/>
      </w:r>
      <m:oMathPara>
        <m:oMath>
          <m:r>
            <w:rPr>
              <w:rFonts w:ascii="Cambria Math" w:eastAsiaTheme="minorEastAsia" w:hAnsi="Cambria Math"/>
            </w:rPr>
            <m:t>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m:rPr>
                      <m:scr m:val="script"/>
                    </m:rPr>
                    <w:rPr>
                      <w:rFonts w:ascii="Cambria Math" w:eastAsiaTheme="minorEastAsia" w:hAnsi="Cambria Math"/>
                    </w:rPr>
                    <m:t>l∈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b>
                <m:sup/>
                <m:e>
                  <m:nary>
                    <m:naryPr>
                      <m:chr m:val="∑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f∈zone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cr m:val="script"/>
                            </m:rPr>
                            <w:rPr>
                              <w:rFonts w:ascii="Cambria Math" w:eastAsiaTheme="minorEastAsia" w:hAnsi="Cambria Math"/>
                            </w:rPr>
                            <m:t>l;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L∖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e</m:t>
                              </m:r>
                            </m:e>
                          </m:d>
                        </m:e>
                      </m:d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nary>
            </m:e>
          </m:d>
          <m:r>
            <w:rPr>
              <w:rFonts w:ascii="Cambria Math" w:eastAsiaTheme="minorEastAsia" w:hAnsi="Cambria Math"/>
            </w:rPr>
            <m:t>≤n⋅O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  <m:sup/>
                <m:e>
                  <m:nary>
                    <m:naryPr>
                      <m:chr m:val="∑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sub>
                      </m:sSub>
                    </m:e>
                  </m:nary>
                </m:e>
              </m:nary>
            </m:e>
          </m:d>
          <m:r>
            <w:rPr>
              <w:rFonts w:ascii="Cambria Math" w:eastAsiaTheme="minorEastAsia" w:hAnsi="Cambria Math"/>
            </w:rPr>
            <m:t>=n⋅</m:t>
          </m:r>
          <m:r>
            <w:rPr>
              <w:rFonts w:ascii="Cambria Math" w:eastAsiaTheme="minorEastAsia" w:hAnsi="Cambria Math"/>
            </w:rPr>
            <m:t>O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zone complexity of e</m:t>
                      </m:r>
                    </m:e>
                  </m:d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O(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:rsidR="0021771A" w:rsidRPr="005D5E28" w:rsidRDefault="00F9101E" w:rsidP="00F9101E">
      <w:pPr>
        <w:pStyle w:val="ListParagraph"/>
        <w:numPr>
          <w:ilvl w:val="0"/>
          <w:numId w:val="7"/>
        </w:numPr>
        <w:bidi w:val="0"/>
        <w:rPr>
          <w:rFonts w:eastAsiaTheme="minorEastAsia"/>
        </w:rPr>
      </w:pPr>
      <w:r>
        <w:rPr>
          <w:rFonts w:eastAsiaTheme="minorEastAsia"/>
        </w:rPr>
        <w:t xml:space="preserve">Use the </w:t>
      </w:r>
      <w:r w:rsidR="000A729E">
        <w:t>Clarkson-Shor’s technique – straightforward.</w:t>
      </w:r>
    </w:p>
    <w:p w:rsidR="0082527F" w:rsidRDefault="0082527F" w:rsidP="00186478">
      <w:pPr>
        <w:pStyle w:val="Heading1"/>
        <w:bidi w:val="0"/>
        <w:rPr>
          <w:rFonts w:eastAsiaTheme="minorEastAsia"/>
        </w:rPr>
      </w:pPr>
      <w:r>
        <w:rPr>
          <w:rFonts w:eastAsiaTheme="minorEastAsia"/>
        </w:rPr>
        <w:t>Problem 2</w:t>
      </w:r>
    </w:p>
    <w:p w:rsidR="0087651A" w:rsidRDefault="001372EB" w:rsidP="00E8065C">
      <w:pPr>
        <w:bidi w:val="0"/>
      </w:pPr>
      <w:r>
        <w:t xml:space="preserve">Observation: if there is an interval </w:t>
      </w:r>
      <w:r>
        <w:rPr>
          <w:i/>
          <w:iCs/>
        </w:rPr>
        <w:t>I</w:t>
      </w:r>
      <w:r>
        <w:t xml:space="preserve"> of length </w:t>
      </w:r>
      <w:r>
        <w:rPr>
          <w:i/>
          <w:iCs/>
        </w:rPr>
        <w:t>k</w:t>
      </w:r>
      <w:r>
        <w:t xml:space="preserve"> that does not contain any point of </w:t>
      </w:r>
      <w:r>
        <w:rPr>
          <w:i/>
          <w:iCs/>
        </w:rPr>
        <w:t>R</w:t>
      </w:r>
      <w:r>
        <w:t xml:space="preserve">, then there is an interval </w:t>
      </w:r>
      <w:r>
        <w:rPr>
          <w:i/>
          <w:iCs/>
        </w:rPr>
        <w:t>I’</w:t>
      </w:r>
      <w:r>
        <w:t xml:space="preserve"> </w:t>
      </w:r>
      <w:r w:rsidR="00E8065C">
        <w:t xml:space="preserve">of this kind </w:t>
      </w:r>
      <w:r>
        <w:t xml:space="preserve">of length </w:t>
      </w:r>
      <w:r>
        <w:rPr>
          <w:i/>
          <w:iCs/>
        </w:rPr>
        <w:t>k/2</w:t>
      </w:r>
      <w:r>
        <w:t xml:space="preserve"> starting at position that is multiple of </w:t>
      </w:r>
      <w:r>
        <w:rPr>
          <w:i/>
          <w:iCs/>
        </w:rPr>
        <w:t>k/2</w:t>
      </w:r>
      <w:r>
        <w:t xml:space="preserve"> (there are </w:t>
      </w:r>
      <w:r w:rsidRPr="007524E6">
        <w:rPr>
          <w:i/>
          <w:iCs/>
        </w:rPr>
        <w:t>2n/k</w:t>
      </w:r>
      <w:r>
        <w:t xml:space="preserve"> such intervals). Thus it is enough to upper bound the probability that at least one of the </w:t>
      </w:r>
      <w:r w:rsidRPr="007524E6">
        <w:rPr>
          <w:i/>
          <w:iCs/>
        </w:rPr>
        <w:t>2n/k</w:t>
      </w:r>
      <w:r>
        <w:t xml:space="preserve"> intervals of length </w:t>
      </w:r>
      <w:r>
        <w:rPr>
          <w:i/>
          <w:iCs/>
        </w:rPr>
        <w:t>k/2</w:t>
      </w:r>
      <w:r>
        <w:t xml:space="preserve"> does not contain </w:t>
      </w:r>
      <w:r w:rsidR="00F9101E">
        <w:t xml:space="preserve">a </w:t>
      </w:r>
      <w:r>
        <w:t xml:space="preserve">point of </w:t>
      </w:r>
      <w:r>
        <w:rPr>
          <w:i/>
          <w:iCs/>
        </w:rPr>
        <w:t>R</w:t>
      </w:r>
      <w:r>
        <w:t>.</w:t>
      </w:r>
    </w:p>
    <w:p w:rsidR="0087651A" w:rsidRDefault="0087651A" w:rsidP="00186478">
      <w:pPr>
        <w:bidi w:val="0"/>
        <w:rPr>
          <w:i/>
          <w:iCs/>
        </w:rPr>
      </w:pPr>
      <w:r>
        <w:rPr>
          <w:i/>
          <w:iCs/>
        </w:rPr>
        <w:t>P</w:t>
      </w:r>
      <w:r w:rsidR="001559C1">
        <w:rPr>
          <w:i/>
          <w:iCs/>
        </w:rPr>
        <w:t>rob</w:t>
      </w:r>
      <w:r>
        <w:rPr>
          <w:i/>
          <w:iCs/>
        </w:rPr>
        <w:t>(there is an</w:t>
      </w:r>
      <w:r w:rsidR="001559C1">
        <w:rPr>
          <w:i/>
          <w:iCs/>
        </w:rPr>
        <w:t xml:space="preserve"> "empty"</w:t>
      </w:r>
      <w:r>
        <w:rPr>
          <w:i/>
          <w:iCs/>
        </w:rPr>
        <w:t xml:space="preserve"> interval of length k </w:t>
      </w:r>
      <w:r w:rsidRPr="007524E6">
        <w:rPr>
          <w:b/>
          <w:bCs/>
          <w:i/>
          <w:iCs/>
        </w:rPr>
        <w:t>at any position</w:t>
      </w:r>
      <w:r>
        <w:rPr>
          <w:i/>
          <w:iCs/>
        </w:rPr>
        <w:t xml:space="preserve">) ≤ </w:t>
      </w:r>
      <w:r>
        <w:rPr>
          <w:i/>
          <w:iCs/>
        </w:rPr>
        <w:br/>
        <w:t>≤ P</w:t>
      </w:r>
      <w:r w:rsidR="00223C32">
        <w:rPr>
          <w:i/>
          <w:iCs/>
        </w:rPr>
        <w:t>rob</w:t>
      </w:r>
      <w:r>
        <w:rPr>
          <w:i/>
          <w:iCs/>
        </w:rPr>
        <w:t xml:space="preserve">(there is one of the 2n/k intervals of length k/2 </w:t>
      </w:r>
      <w:r w:rsidRPr="007524E6">
        <w:rPr>
          <w:b/>
          <w:bCs/>
          <w:i/>
          <w:iCs/>
        </w:rPr>
        <w:t>at fixed positions</w:t>
      </w:r>
      <w:r w:rsidR="00223C32">
        <w:rPr>
          <w:i/>
          <w:iCs/>
        </w:rPr>
        <w:t xml:space="preserve"> that is empty</w:t>
      </w:r>
      <w:r>
        <w:rPr>
          <w:i/>
          <w:iCs/>
        </w:rPr>
        <w:t>) ≤</w:t>
      </w:r>
      <w:r>
        <w:rPr>
          <w:i/>
          <w:iCs/>
        </w:rPr>
        <w:br/>
        <w:t>≤ 2n/k P</w:t>
      </w:r>
      <w:r w:rsidR="00223C32">
        <w:rPr>
          <w:i/>
          <w:iCs/>
        </w:rPr>
        <w:t>rob</w:t>
      </w:r>
      <w:r>
        <w:rPr>
          <w:i/>
          <w:iCs/>
        </w:rPr>
        <w:t>(there is an</w:t>
      </w:r>
      <w:r w:rsidR="00145522">
        <w:rPr>
          <w:i/>
          <w:iCs/>
        </w:rPr>
        <w:t xml:space="preserve"> empty</w:t>
      </w:r>
      <w:r>
        <w:rPr>
          <w:i/>
          <w:iCs/>
        </w:rPr>
        <w:t xml:space="preserve"> interval of length k/2 </w:t>
      </w:r>
      <w:r w:rsidRPr="007524E6">
        <w:rPr>
          <w:b/>
          <w:bCs/>
          <w:i/>
          <w:iCs/>
        </w:rPr>
        <w:t>at fixed position</w:t>
      </w:r>
      <w:r>
        <w:rPr>
          <w:i/>
          <w:iCs/>
        </w:rPr>
        <w:t>) ≤</w:t>
      </w:r>
      <w:r>
        <w:rPr>
          <w:i/>
          <w:iCs/>
        </w:rPr>
        <w:br/>
        <w:t xml:space="preserve">≤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2n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2n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2n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rk</m:t>
                </m:r>
              </m:num>
              <m:den>
                <m:r>
                  <w:rPr>
                    <w:rFonts w:ascii="Cambria Math" w:hAnsi="Cambria Math"/>
                  </w:rPr>
                  <m:t>2n</m:t>
                </m:r>
              </m:den>
            </m:f>
          </m:sup>
        </m:sSup>
      </m:oMath>
    </w:p>
    <w:p w:rsidR="0087651A" w:rsidRDefault="0087651A" w:rsidP="00186478">
      <w:pPr>
        <w:bidi w:val="0"/>
      </w:pPr>
      <w:r>
        <w:t xml:space="preserve">Substitute </w:t>
      </w:r>
      <m:oMath>
        <m:r>
          <w:rPr>
            <w:rFonts w:ascii="Cambria Math" w:hAnsi="Cambria Math"/>
          </w:rPr>
          <m:t>k=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cn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r</m:t>
            </m:r>
          </m:e>
        </m:func>
      </m:oMath>
      <w:r>
        <w:t xml:space="preserve">. </w:t>
      </w:r>
    </w:p>
    <w:p w:rsidR="00411188" w:rsidRDefault="00411188" w:rsidP="00186478">
      <w:pPr>
        <w:pStyle w:val="Heading1"/>
        <w:bidi w:val="0"/>
        <w:rPr>
          <w:rFonts w:eastAsiaTheme="minorEastAsia"/>
        </w:rPr>
      </w:pPr>
      <w:r>
        <w:rPr>
          <w:rFonts w:eastAsiaTheme="minorEastAsia"/>
        </w:rPr>
        <w:t>Problem 3</w:t>
      </w:r>
    </w:p>
    <w:p w:rsidR="0087651A" w:rsidRDefault="002D2370" w:rsidP="003F40BB">
      <w:pPr>
        <w:bidi w:val="0"/>
      </w:pPr>
      <w:r>
        <w:t xml:space="preserve">Very similar to the construction and proof we used in class. </w:t>
      </w:r>
      <w:r w:rsidR="003F40BB">
        <w:t>One has to go through the steps and modify them to the special scenario here.</w:t>
      </w:r>
    </w:p>
    <w:p w:rsidR="00E44C8E" w:rsidRDefault="00E44C8E" w:rsidP="00186478">
      <w:pPr>
        <w:pStyle w:val="Heading1"/>
        <w:bidi w:val="0"/>
        <w:rPr>
          <w:rFonts w:eastAsiaTheme="minorEastAsia"/>
        </w:rPr>
      </w:pPr>
      <w:r>
        <w:rPr>
          <w:rFonts w:eastAsiaTheme="minorEastAsia"/>
        </w:rPr>
        <w:t>Problem 4</w:t>
      </w:r>
    </w:p>
    <w:p w:rsidR="00A65542" w:rsidRDefault="009408E5" w:rsidP="00C073AA">
      <w:pPr>
        <w:pStyle w:val="ListParagraph"/>
        <w:numPr>
          <w:ilvl w:val="0"/>
          <w:numId w:val="10"/>
        </w:numPr>
        <w:bidi w:val="0"/>
        <w:rPr>
          <w:rFonts w:eastAsiaTheme="minorEastAsia"/>
        </w:rPr>
      </w:pPr>
      <w:r w:rsidRPr="009408E5">
        <w:rPr>
          <w:rFonts w:eastAsiaTheme="minorEastAsia"/>
        </w:rPr>
        <w:t xml:space="preserve">The cost of inserting a line </w:t>
      </w:r>
      <m:oMath>
        <m:r>
          <m:rPr>
            <m:scr m:val="script"/>
          </m:rP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, at step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/>
        </w:rPr>
        <w:t xml:space="preserve">, is proportional to the complexity of the zone of </w:t>
      </w:r>
      <m:oMath>
        <m:r>
          <m:rPr>
            <m:scr m:val="script"/>
          </m:rP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in the arrangement </w:t>
      </w:r>
      <w:r w:rsidR="009B49E0">
        <w:rPr>
          <w:rFonts w:eastAsiaTheme="minorEastAsia"/>
        </w:rPr>
        <w:t xml:space="preserve">of the first </w:t>
      </w:r>
      <m:oMath>
        <m:r>
          <w:rPr>
            <w:rFonts w:ascii="Cambria Math" w:eastAsiaTheme="minorEastAsia" w:hAnsi="Cambria Math"/>
          </w:rPr>
          <m:t>i-1</m:t>
        </m:r>
      </m:oMath>
      <w:r w:rsidR="009B49E0">
        <w:rPr>
          <w:rFonts w:eastAsiaTheme="minorEastAsia"/>
        </w:rPr>
        <w:t xml:space="preserve"> inserted lines, which is </w:t>
      </w:r>
      <m:oMath>
        <m:r>
          <w:rPr>
            <w:rFonts w:ascii="Cambria Math" w:eastAsiaTheme="minorEastAsia" w:hAnsi="Cambria Math"/>
          </w:rPr>
          <m:t>O(i)</m:t>
        </m:r>
      </m:oMath>
      <w:r w:rsidR="009B49E0">
        <w:rPr>
          <w:rFonts w:eastAsiaTheme="minorEastAsia"/>
        </w:rPr>
        <w:t xml:space="preserve">, for </w:t>
      </w:r>
      <w:r w:rsidR="00C073AA">
        <w:rPr>
          <w:rFonts w:eastAsiaTheme="minorEastAsia"/>
        </w:rPr>
        <w:t>a</w:t>
      </w:r>
      <w:r w:rsidR="009B49E0">
        <w:rPr>
          <w:rFonts w:eastAsiaTheme="minorEastAsia"/>
        </w:rPr>
        <w:t xml:space="preserve"> total </w:t>
      </w:r>
      <w:r w:rsidR="00C073AA">
        <w:rPr>
          <w:rFonts w:eastAsiaTheme="minorEastAsia"/>
        </w:rPr>
        <w:t xml:space="preserve">of </w:t>
      </w:r>
      <m:oMath>
        <m:r>
          <w:rPr>
            <w:rFonts w:ascii="Cambria Math" w:eastAsiaTheme="minorEastAsia" w:hAnsi="Cambria Math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nary>
              <m:naryPr>
                <m:chr m:val="∑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nary>
          </m:e>
        </m:d>
        <m:r>
          <w:rPr>
            <w:rFonts w:ascii="Cambria Math" w:eastAsiaTheme="minorEastAsia" w:hAnsi="Cambria Math"/>
          </w:rPr>
          <m:t>=O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 w:rsidR="00C073AA">
        <w:rPr>
          <w:rFonts w:eastAsiaTheme="minorEastAsia"/>
        </w:rPr>
        <w:t>.</w:t>
      </w:r>
    </w:p>
    <w:p w:rsidR="007575AE" w:rsidRDefault="00C073AA" w:rsidP="001734D1">
      <w:pPr>
        <w:pStyle w:val="ListParagraph"/>
        <w:numPr>
          <w:ilvl w:val="0"/>
          <w:numId w:val="10"/>
        </w:numPr>
        <w:bidi w:val="0"/>
        <w:rPr>
          <w:rFonts w:eastAsiaTheme="minorEastAsia"/>
        </w:rPr>
      </w:pPr>
      <w:r>
        <w:rPr>
          <w:rFonts w:eastAsiaTheme="minorEastAsia"/>
        </w:rPr>
        <w:lastRenderedPageBreak/>
        <w:t xml:space="preserve">Same as in (a): Each face is x-monotone: has a top boundary and a bottom boundary. To insert a new graph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 "into" a current face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we traverse the top and bottom boundaries from left to right </w:t>
      </w:r>
      <w:r w:rsidR="00F362DA">
        <w:rPr>
          <w:rFonts w:eastAsiaTheme="minorEastAsia"/>
        </w:rPr>
        <w:t xml:space="preserve">and look for intersections. Again, the cost of inserting </w:t>
      </w:r>
      <m:oMath>
        <m:r>
          <w:rPr>
            <w:rFonts w:ascii="Cambria Math" w:eastAsiaTheme="minorEastAsia" w:hAnsi="Cambria Math"/>
          </w:rPr>
          <m:t>γ</m:t>
        </m:r>
      </m:oMath>
      <w:r w:rsidR="00F362DA">
        <w:rPr>
          <w:rFonts w:eastAsiaTheme="minorEastAsia"/>
        </w:rPr>
        <w:t xml:space="preserve"> is proportional to the complexity of </w:t>
      </w:r>
      <w:r w:rsidR="001734D1">
        <w:rPr>
          <w:rFonts w:eastAsiaTheme="minorEastAsia"/>
        </w:rPr>
        <w:t xml:space="preserve">its zone, which now is </w:t>
      </w:r>
      <m:oMath>
        <m:r>
          <w:rPr>
            <w:rFonts w:ascii="Cambria Math" w:eastAsiaTheme="minorEastAsia" w:hAnsi="Cambria Math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s+2</m:t>
                </m:r>
              </m:sub>
            </m:sSub>
            <m:r>
              <w:rPr>
                <w:rFonts w:ascii="Cambria Math" w:eastAsiaTheme="minorEastAsia" w:hAnsi="Cambria Math"/>
              </w:rPr>
              <m:t>(i)</m:t>
            </m:r>
          </m:e>
        </m:d>
      </m:oMath>
      <w:r w:rsidR="001734D1">
        <w:rPr>
          <w:rFonts w:eastAsiaTheme="minorEastAsia"/>
        </w:rPr>
        <w:t xml:space="preserve">. Summing over </w:t>
      </w:r>
      <m:oMath>
        <m:r>
          <w:rPr>
            <w:rFonts w:ascii="Cambria Math" w:eastAsiaTheme="minorEastAsia" w:hAnsi="Cambria Math"/>
          </w:rPr>
          <m:t>i</m:t>
        </m:r>
      </m:oMath>
      <w:r w:rsidR="001734D1">
        <w:rPr>
          <w:rFonts w:eastAsiaTheme="minorEastAsia"/>
        </w:rPr>
        <w:t xml:space="preserve">, we get </w:t>
      </w:r>
      <m:oMath>
        <m:r>
          <w:rPr>
            <w:rFonts w:ascii="Cambria Math" w:eastAsiaTheme="minorEastAsia" w:hAnsi="Cambria Math"/>
          </w:rPr>
          <m:t>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s+2</m:t>
                </m:r>
              </m:sub>
            </m:sSub>
            <m:r>
              <w:rPr>
                <w:rFonts w:ascii="Cambria Math" w:eastAsiaTheme="minorEastAsia" w:hAnsi="Cambria Math"/>
              </w:rPr>
              <m:t>(n)</m:t>
            </m:r>
          </m:e>
        </m:d>
      </m:oMath>
      <w:r w:rsidR="001734D1">
        <w:rPr>
          <w:rFonts w:eastAsiaTheme="minorEastAsia"/>
        </w:rPr>
        <w:t>.</w:t>
      </w:r>
    </w:p>
    <w:p w:rsidR="00C073AA" w:rsidRPr="009408E5" w:rsidRDefault="007575AE" w:rsidP="007575AE">
      <w:pPr>
        <w:pStyle w:val="ListParagraph"/>
        <w:numPr>
          <w:ilvl w:val="0"/>
          <w:numId w:val="10"/>
        </w:numPr>
        <w:bidi w:val="0"/>
        <w:rPr>
          <w:rFonts w:eastAsiaTheme="minorEastAsia"/>
        </w:rPr>
      </w:pPr>
      <w:r>
        <w:rPr>
          <w:rFonts w:eastAsiaTheme="minorEastAsia"/>
        </w:rPr>
        <w:t xml:space="preserve">The simples (roundabout) way is to extend each graph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 to a fully defined graph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γ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 by two steep rays from its endpoints (as in class), construct the arrangement of the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γ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</m:oMath>
      <w:r>
        <w:rPr>
          <w:rFonts w:eastAsiaTheme="minorEastAsia"/>
        </w:rPr>
        <w:t>s, and then delete from it the rays.</w:t>
      </w:r>
      <w:r w:rsidR="00C073AA">
        <w:rPr>
          <w:rFonts w:eastAsiaTheme="minorEastAsia"/>
        </w:rPr>
        <w:t xml:space="preserve"> </w:t>
      </w:r>
    </w:p>
    <w:sectPr w:rsidR="00C073AA" w:rsidRPr="009408E5" w:rsidSect="003258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8EA"/>
    <w:multiLevelType w:val="hybridMultilevel"/>
    <w:tmpl w:val="E962F276"/>
    <w:lvl w:ilvl="0" w:tplc="BC84A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90932"/>
    <w:multiLevelType w:val="hybridMultilevel"/>
    <w:tmpl w:val="92A2F592"/>
    <w:lvl w:ilvl="0" w:tplc="839A31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122E2"/>
    <w:multiLevelType w:val="hybridMultilevel"/>
    <w:tmpl w:val="461E3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3760D"/>
    <w:multiLevelType w:val="hybridMultilevel"/>
    <w:tmpl w:val="56F43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356F5"/>
    <w:multiLevelType w:val="hybridMultilevel"/>
    <w:tmpl w:val="EDAA3E4A"/>
    <w:lvl w:ilvl="0" w:tplc="EC48114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224929"/>
    <w:multiLevelType w:val="hybridMultilevel"/>
    <w:tmpl w:val="1BC6D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299E"/>
    <w:multiLevelType w:val="hybridMultilevel"/>
    <w:tmpl w:val="FD8C7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8163A"/>
    <w:multiLevelType w:val="hybridMultilevel"/>
    <w:tmpl w:val="EDE4D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5F8D"/>
    <w:multiLevelType w:val="hybridMultilevel"/>
    <w:tmpl w:val="EBBE7C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4D4F5B"/>
    <w:multiLevelType w:val="hybridMultilevel"/>
    <w:tmpl w:val="1CFE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F18EE"/>
    <w:rsid w:val="0003476C"/>
    <w:rsid w:val="000774E9"/>
    <w:rsid w:val="000A729E"/>
    <w:rsid w:val="001372EB"/>
    <w:rsid w:val="00145522"/>
    <w:rsid w:val="001559C1"/>
    <w:rsid w:val="00156CA7"/>
    <w:rsid w:val="001734D1"/>
    <w:rsid w:val="001845CE"/>
    <w:rsid w:val="00186478"/>
    <w:rsid w:val="001B04B9"/>
    <w:rsid w:val="001B5018"/>
    <w:rsid w:val="001D3253"/>
    <w:rsid w:val="001F6D20"/>
    <w:rsid w:val="0021771A"/>
    <w:rsid w:val="00222D18"/>
    <w:rsid w:val="00223C32"/>
    <w:rsid w:val="00276B11"/>
    <w:rsid w:val="002D2370"/>
    <w:rsid w:val="003258F9"/>
    <w:rsid w:val="00351DF4"/>
    <w:rsid w:val="003E3335"/>
    <w:rsid w:val="003F40BB"/>
    <w:rsid w:val="00411188"/>
    <w:rsid w:val="00414EF5"/>
    <w:rsid w:val="00533144"/>
    <w:rsid w:val="00533253"/>
    <w:rsid w:val="005A0347"/>
    <w:rsid w:val="005D5E28"/>
    <w:rsid w:val="005F18EE"/>
    <w:rsid w:val="005F4839"/>
    <w:rsid w:val="006062CC"/>
    <w:rsid w:val="00672DAF"/>
    <w:rsid w:val="00674ED6"/>
    <w:rsid w:val="00680125"/>
    <w:rsid w:val="00696626"/>
    <w:rsid w:val="007575AE"/>
    <w:rsid w:val="007C6203"/>
    <w:rsid w:val="0082527F"/>
    <w:rsid w:val="00860C60"/>
    <w:rsid w:val="0087651A"/>
    <w:rsid w:val="0089511C"/>
    <w:rsid w:val="009005AB"/>
    <w:rsid w:val="009408E5"/>
    <w:rsid w:val="0096402C"/>
    <w:rsid w:val="0096521F"/>
    <w:rsid w:val="009B49E0"/>
    <w:rsid w:val="00A127F8"/>
    <w:rsid w:val="00A54C8E"/>
    <w:rsid w:val="00A65542"/>
    <w:rsid w:val="00A92640"/>
    <w:rsid w:val="00A95608"/>
    <w:rsid w:val="00AE15E7"/>
    <w:rsid w:val="00B30FA7"/>
    <w:rsid w:val="00B31E6F"/>
    <w:rsid w:val="00B42A09"/>
    <w:rsid w:val="00BB060F"/>
    <w:rsid w:val="00BE5E70"/>
    <w:rsid w:val="00C073AA"/>
    <w:rsid w:val="00C34E03"/>
    <w:rsid w:val="00C717F2"/>
    <w:rsid w:val="00CB1411"/>
    <w:rsid w:val="00CF767B"/>
    <w:rsid w:val="00D1070B"/>
    <w:rsid w:val="00DE4FB1"/>
    <w:rsid w:val="00E25249"/>
    <w:rsid w:val="00E44C8E"/>
    <w:rsid w:val="00E4576D"/>
    <w:rsid w:val="00E8065C"/>
    <w:rsid w:val="00EB316F"/>
    <w:rsid w:val="00ED4D83"/>
    <w:rsid w:val="00F16172"/>
    <w:rsid w:val="00F324A3"/>
    <w:rsid w:val="00F362DA"/>
    <w:rsid w:val="00F9101E"/>
    <w:rsid w:val="00FB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1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1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F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1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F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</dc:creator>
  <cp:lastModifiedBy>oritraz</cp:lastModifiedBy>
  <cp:revision>68</cp:revision>
  <dcterms:created xsi:type="dcterms:W3CDTF">2012-07-07T10:00:00Z</dcterms:created>
  <dcterms:modified xsi:type="dcterms:W3CDTF">2016-07-09T08:09:00Z</dcterms:modified>
</cp:coreProperties>
</file>