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A3" w:rsidRDefault="00A50386" w:rsidP="00C70D1D">
      <w:pPr>
        <w:pStyle w:val="ListParagraph"/>
        <w:numPr>
          <w:ilvl w:val="0"/>
          <w:numId w:val="1"/>
        </w:numPr>
        <w:bidi/>
      </w:pPr>
      <w:r w:rsidRPr="00AF6208">
        <w:rPr>
          <w:rFonts w:eastAsiaTheme="minorEastAsia" w:hint="cs"/>
          <w:u w:val="single"/>
          <w:rtl/>
          <w:lang w:bidi="he-IL"/>
        </w:rPr>
        <w:t>כיצד נחזיק את הקמור: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>נשתמש במבנה נתונים אנלוגי ל-</w:t>
      </w:r>
      <w:r w:rsidRPr="00AF6208">
        <w:rPr>
          <w:rFonts w:eastAsiaTheme="minorEastAsia" w:hint="cs"/>
          <w:lang w:bidi="he-IL"/>
        </w:rPr>
        <w:t>D</w:t>
      </w:r>
      <w:r w:rsidRPr="00AF6208">
        <w:rPr>
          <w:rFonts w:eastAsiaTheme="minorEastAsia"/>
          <w:lang w:bidi="he-IL"/>
        </w:rPr>
        <w:t>CEL</w:t>
      </w:r>
      <w:r w:rsidRPr="00AF6208">
        <w:rPr>
          <w:rFonts w:eastAsiaTheme="minorEastAsia" w:hint="cs"/>
          <w:rtl/>
          <w:lang w:bidi="he-IL"/>
        </w:rPr>
        <w:t>. האובייקט המרכזי יהיה פאה מכוונת. כל פאה תחזיק את הפאה התאומה</w:t>
      </w:r>
      <w:r w:rsidR="00F36AB3" w:rsidRPr="00AF6208">
        <w:rPr>
          <w:rFonts w:eastAsiaTheme="minorEastAsia" w:hint="cs"/>
          <w:rtl/>
          <w:lang w:bidi="he-IL"/>
        </w:rPr>
        <w:t xml:space="preserve"> שלה</w:t>
      </w:r>
      <w:r w:rsidRPr="00AF6208">
        <w:rPr>
          <w:rFonts w:eastAsiaTheme="minorEastAsia" w:hint="cs"/>
          <w:rtl/>
          <w:lang w:bidi="he-IL"/>
        </w:rPr>
        <w:t>, ומצביע למבנה ה-</w:t>
      </w:r>
      <w:r w:rsidRPr="00AF6208">
        <w:rPr>
          <w:rFonts w:eastAsiaTheme="minorEastAsia"/>
          <w:lang w:bidi="he-IL"/>
        </w:rPr>
        <w:t>DCEL</w:t>
      </w:r>
      <w:r w:rsidRPr="00AF6208">
        <w:rPr>
          <w:rFonts w:eastAsiaTheme="minorEastAsia" w:hint="cs"/>
          <w:rtl/>
          <w:lang w:bidi="he-IL"/>
        </w:rPr>
        <w:t xml:space="preserve"> של ה-</w:t>
      </w:r>
      <w:r w:rsidRPr="00AF6208">
        <w:rPr>
          <w:rFonts w:eastAsiaTheme="minorEastAsia"/>
          <w:lang w:bidi="he-IL"/>
        </w:rPr>
        <w:t>facet</w:t>
      </w:r>
      <w:r w:rsidR="00F36AB3" w:rsidRPr="00AF6208">
        <w:rPr>
          <w:rFonts w:eastAsiaTheme="minorEastAsia" w:hint="cs"/>
          <w:rtl/>
          <w:lang w:bidi="he-IL"/>
        </w:rPr>
        <w:t xml:space="preserve"> </w:t>
      </w:r>
      <w:r w:rsidRPr="00AF6208">
        <w:rPr>
          <w:rFonts w:eastAsiaTheme="minorEastAsia" w:hint="cs"/>
          <w:rtl/>
          <w:lang w:bidi="he-IL"/>
        </w:rPr>
        <w:t>שמכיל אותה.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br/>
      </w:r>
      <w:r w:rsidRPr="00AF6208">
        <w:rPr>
          <w:rFonts w:eastAsiaTheme="minorEastAsia" w:hint="cs"/>
          <w:u w:val="single"/>
          <w:rtl/>
          <w:lang w:bidi="he-IL"/>
        </w:rPr>
        <w:t>הרשימות שהאלגוריתם יחזיק:</w:t>
      </w:r>
      <w:r w:rsidRPr="00AF6208">
        <w:rPr>
          <w:rFonts w:eastAsiaTheme="minorEastAsia" w:hint="cs"/>
          <w:rtl/>
          <w:lang w:bidi="he-IL"/>
        </w:rPr>
        <w:br/>
        <w:t xml:space="preserve">נגדיר "פרפר" ב-4 מימדים באופן אנלוגי להגדרה ב-3 מימדים. פרפר ב-4 מימדים יהיה 2 </w:t>
      </w:r>
      <w:r w:rsidRPr="00AF6208">
        <w:rPr>
          <w:rFonts w:eastAsiaTheme="minorEastAsia"/>
          <w:lang w:bidi="he-IL"/>
        </w:rPr>
        <w:t>facets</w:t>
      </w:r>
      <w:r w:rsidRPr="00AF6208">
        <w:rPr>
          <w:rFonts w:eastAsiaTheme="minorEastAsia" w:hint="cs"/>
          <w:rtl/>
          <w:lang w:bidi="he-IL"/>
        </w:rPr>
        <w:t xml:space="preserve"> שנחתכים בפאה, והוא יוגדר באמצעות 5 </w:t>
      </w:r>
      <w:r w:rsidR="00AF6208" w:rsidRPr="00AF6208">
        <w:rPr>
          <w:rFonts w:eastAsiaTheme="minorEastAsia" w:hint="cs"/>
          <w:rtl/>
          <w:lang w:bidi="he-IL"/>
        </w:rPr>
        <w:t>נקודות</w:t>
      </w:r>
      <w:r w:rsidRPr="00AF6208">
        <w:rPr>
          <w:rFonts w:eastAsiaTheme="minorEastAsia" w:hint="cs"/>
          <w:rtl/>
          <w:lang w:bidi="he-IL"/>
        </w:rPr>
        <w:t xml:space="preserve">: 3 על פאת החיתוך, ועוד 2 קודקודים,1 עבור כל </w:t>
      </w:r>
      <w:r w:rsidRPr="00AF6208">
        <w:rPr>
          <w:rFonts w:eastAsiaTheme="minorEastAsia"/>
          <w:lang w:bidi="he-IL"/>
        </w:rPr>
        <w:t>facet</w:t>
      </w:r>
      <w:r w:rsidRPr="00AF6208">
        <w:rPr>
          <w:rFonts w:eastAsiaTheme="minorEastAsia" w:hint="cs"/>
          <w:rtl/>
          <w:lang w:bidi="he-IL"/>
        </w:rPr>
        <w:t>.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 xml:space="preserve">כל </w:t>
      </w:r>
      <w:r w:rsidR="00AF6208" w:rsidRPr="00AF6208">
        <w:rPr>
          <w:rFonts w:eastAsiaTheme="minorEastAsia" w:hint="cs"/>
          <w:rtl/>
          <w:lang w:bidi="he-IL"/>
        </w:rPr>
        <w:t>נקודה תח</w:t>
      </w:r>
      <w:r w:rsidRPr="00AF6208">
        <w:rPr>
          <w:rFonts w:eastAsiaTheme="minorEastAsia" w:hint="cs"/>
          <w:rtl/>
          <w:lang w:bidi="he-IL"/>
        </w:rPr>
        <w:t>זיק את רשימת הפרפרים בקמו</w:t>
      </w:r>
      <w:r w:rsidR="00AF6208" w:rsidRPr="00AF6208">
        <w:rPr>
          <w:rFonts w:eastAsiaTheme="minorEastAsia" w:hint="cs"/>
          <w:rtl/>
          <w:lang w:bidi="he-IL"/>
        </w:rPr>
        <w:t>ר הנוכחי שנמצאים בקונפליקט איתה.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 xml:space="preserve"> </w:t>
      </w:r>
      <w:r w:rsidRPr="00AF6208">
        <w:rPr>
          <w:rFonts w:eastAsiaTheme="minorEastAsia"/>
          <w:u w:val="single"/>
          <w:rtl/>
          <w:lang w:bidi="he-IL"/>
        </w:rPr>
        <w:br/>
      </w:r>
      <w:r w:rsidRPr="00AF6208">
        <w:rPr>
          <w:rFonts w:eastAsiaTheme="minorEastAsia" w:hint="cs"/>
          <w:u w:val="single"/>
          <w:rtl/>
          <w:lang w:bidi="he-IL"/>
        </w:rPr>
        <w:t>אתחול האלגוריתם: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 xml:space="preserve">נבנה קמור של 5 נקודות </w:t>
      </w:r>
      <w:r w:rsidRPr="00AF6208">
        <w:rPr>
          <w:rFonts w:eastAsiaTheme="minorEastAsia"/>
          <w:rtl/>
          <w:lang w:bidi="he-IL"/>
        </w:rPr>
        <w:t>–</w:t>
      </w:r>
      <w:r w:rsidRPr="00AF6208">
        <w:rPr>
          <w:rFonts w:eastAsiaTheme="minorEastAsia" w:hint="cs"/>
          <w:rtl/>
          <w:lang w:bidi="he-IL"/>
        </w:rPr>
        <w:t xml:space="preserve"> בהנחת מצב כללי </w:t>
      </w:r>
      <w:r w:rsidRPr="00AF6208">
        <w:rPr>
          <w:rFonts w:eastAsiaTheme="minorEastAsia"/>
          <w:rtl/>
          <w:lang w:bidi="he-IL"/>
        </w:rPr>
        <w:t>–</w:t>
      </w:r>
      <w:r w:rsidRPr="00AF6208">
        <w:rPr>
          <w:rFonts w:eastAsiaTheme="minorEastAsia" w:hint="cs"/>
          <w:rtl/>
          <w:lang w:bidi="he-IL"/>
        </w:rPr>
        <w:t xml:space="preserve"> 4-סימפלקס. כמו-כן נאתחל את רשימות הקונפליקטים של הנקודות בזמן לינארי.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br/>
      </w:r>
      <w:r w:rsidRPr="00AF6208">
        <w:rPr>
          <w:rFonts w:eastAsiaTheme="minorEastAsia" w:hint="cs"/>
          <w:u w:val="single"/>
          <w:rtl/>
          <w:lang w:bidi="he-IL"/>
        </w:rPr>
        <w:t>הוספת נקודה ועדכון הקמור: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 xml:space="preserve">נסתכל ברשימת הקונפליקטים של הנקודה. אם היא ריקה, אזי הנקודה מוכלת בקמור הנוכחי </w:t>
      </w:r>
      <w:r w:rsidRPr="00AF6208">
        <w:rPr>
          <w:rFonts w:eastAsiaTheme="minorEastAsia"/>
          <w:rtl/>
          <w:lang w:bidi="he-IL"/>
        </w:rPr>
        <w:t>–</w:t>
      </w:r>
      <w:r w:rsidRPr="00AF6208">
        <w:rPr>
          <w:rFonts w:eastAsiaTheme="minorEastAsia" w:hint="cs"/>
          <w:rtl/>
          <w:lang w:bidi="he-IL"/>
        </w:rPr>
        <w:t xml:space="preserve"> נזרוק אותה</w:t>
      </w:r>
      <w:r w:rsidR="0053737B" w:rsidRPr="00AF6208">
        <w:rPr>
          <w:rFonts w:eastAsiaTheme="minorEastAsia" w:hint="cs"/>
          <w:rtl/>
          <w:lang w:bidi="he-IL"/>
        </w:rPr>
        <w:t xml:space="preserve">. </w:t>
      </w:r>
      <w:r w:rsidRPr="00AF6208">
        <w:rPr>
          <w:rFonts w:eastAsiaTheme="minorEastAsia" w:hint="cs"/>
          <w:rtl/>
          <w:lang w:bidi="he-IL"/>
        </w:rPr>
        <w:t xml:space="preserve">אחרת, נמצא את הפרפרים "שמפרידים בין אור לחושך", כלומר פרפרים שיש להם </w:t>
      </w:r>
      <w:r w:rsidRPr="00AF6208">
        <w:rPr>
          <w:rFonts w:eastAsiaTheme="minorEastAsia"/>
          <w:lang w:bidi="he-IL"/>
        </w:rPr>
        <w:t>facet</w:t>
      </w:r>
      <w:r w:rsidRPr="00AF6208">
        <w:rPr>
          <w:rFonts w:eastAsiaTheme="minorEastAsia" w:hint="cs"/>
          <w:rtl/>
          <w:lang w:bidi="he-IL"/>
        </w:rPr>
        <w:t xml:space="preserve"> אחד שרואים מהנקודה, ו-</w:t>
      </w:r>
      <w:r w:rsidRPr="00AF6208">
        <w:rPr>
          <w:rFonts w:eastAsiaTheme="minorEastAsia"/>
          <w:lang w:bidi="he-IL"/>
        </w:rPr>
        <w:t>facet</w:t>
      </w:r>
      <w:r w:rsidRPr="00AF6208">
        <w:rPr>
          <w:rFonts w:eastAsiaTheme="minorEastAsia" w:hint="cs"/>
          <w:rtl/>
          <w:lang w:bidi="he-IL"/>
        </w:rPr>
        <w:t xml:space="preserve"> שלא רואים. נעשה זאת באמצעות מעבר על רשימת הקונפליקטים של הנקודה. נחליף את הפרפרים האלו בפרפרים חדשים שמכילים את הנקודה. ספציפית, ניקח את ה-</w:t>
      </w:r>
      <w:r w:rsidRPr="00AF6208">
        <w:rPr>
          <w:rFonts w:eastAsiaTheme="minorEastAsia"/>
          <w:lang w:bidi="he-IL"/>
        </w:rPr>
        <w:t>facet</w:t>
      </w:r>
      <w:r w:rsidRPr="00AF6208">
        <w:rPr>
          <w:rFonts w:eastAsiaTheme="minorEastAsia" w:hint="cs"/>
          <w:rtl/>
          <w:lang w:bidi="he-IL"/>
        </w:rPr>
        <w:t xml:space="preserve"> ה"חשוך" ונוסיף לו את הנקודה לקבל פרפר חדש.</w:t>
      </w:r>
      <w:r w:rsidR="00AF6208" w:rsidRPr="00AF6208">
        <w:rPr>
          <w:rFonts w:eastAsiaTheme="minorEastAsia" w:hint="cs"/>
          <w:rtl/>
          <w:lang w:bidi="he-IL"/>
        </w:rPr>
        <w:t xml:space="preserve"> בנוסף, נבנה פרפרים שהנק' החדשה שייכת למשולש האמצעי שלהם, בדומה למה שנעשה בתלת-מימד.</w:t>
      </w:r>
      <w:r w:rsidRPr="00AF6208">
        <w:rPr>
          <w:rFonts w:eastAsiaTheme="minorEastAsia" w:hint="cs"/>
          <w:rtl/>
          <w:lang w:bidi="he-IL"/>
        </w:rPr>
        <w:t xml:space="preserve"> בנוסף, נעדכן את רשימות הקונפליקטים. כמו ב-3 מימדים, נקודה שרואה פרפר חדש שנוצר, רואה גם את הפרפר הישן, ולכן מספיק לעבור על רשימות הקונפליקטים של הפרפרים שהחלפנו. מכאן גם שזמן הריצה של האלגוריתם הוא כגודל רשימות הקונפליקטים.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br/>
      </w:r>
      <w:r w:rsidRPr="00AF6208">
        <w:rPr>
          <w:rFonts w:eastAsiaTheme="minorEastAsia" w:hint="cs"/>
          <w:u w:val="single"/>
          <w:rtl/>
          <w:lang w:bidi="he-IL"/>
        </w:rPr>
        <w:t>תוחלת מס' הפרפרים (</w:t>
      </w:r>
      <w:r w:rsidRPr="00AF6208">
        <w:rPr>
          <w:rFonts w:eastAsiaTheme="minorEastAsia"/>
          <w:u w:val="single"/>
          <w:lang w:bidi="he-IL"/>
        </w:rPr>
        <w:t>facets</w:t>
      </w:r>
      <w:r w:rsidRPr="00AF6208">
        <w:rPr>
          <w:rFonts w:eastAsiaTheme="minorEastAsia" w:hint="cs"/>
          <w:u w:val="single"/>
          <w:rtl/>
          <w:lang w:bidi="he-IL"/>
        </w:rPr>
        <w:t>) שהאלגוריתם יוצר:</w:t>
      </w:r>
      <w:r w:rsidRPr="00AF6208">
        <w:rPr>
          <w:rFonts w:eastAsiaTheme="minorEastAsia"/>
          <w:rtl/>
          <w:lang w:bidi="he-IL"/>
        </w:rPr>
        <w:br/>
      </w:r>
      <w:r w:rsidRPr="00AF6208">
        <w:rPr>
          <w:rFonts w:eastAsiaTheme="minorEastAsia" w:hint="cs"/>
          <w:rtl/>
          <w:lang w:bidi="he-IL"/>
        </w:rPr>
        <w:t>נסמן ב-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k</m:t>
            </m:r>
          </m:sub>
        </m:sSub>
        <m:r>
          <w:rPr>
            <w:rFonts w:ascii="Cambria Math" w:eastAsiaTheme="minorEastAsia" w:hAnsi="Cambria Math"/>
            <w:lang w:bidi="he-IL"/>
          </w:rPr>
          <m:t>(n)</m:t>
        </m:r>
      </m:oMath>
      <w:r w:rsidRPr="00AF6208">
        <w:rPr>
          <w:rFonts w:eastAsiaTheme="minorEastAsia" w:hint="cs"/>
          <w:rtl/>
          <w:lang w:bidi="he-IL"/>
        </w:rPr>
        <w:t xml:space="preserve"> את מס' הפרפרים במשקל </w:t>
      </w:r>
      <m:oMath>
        <m:r>
          <w:rPr>
            <w:rFonts w:ascii="Cambria Math" w:eastAsiaTheme="minorEastAsia" w:hAnsi="Cambria Math"/>
            <w:lang w:bidi="he-IL"/>
          </w:rPr>
          <m:t>k</m:t>
        </m:r>
      </m:oMath>
      <w:r w:rsidRPr="00AF6208">
        <w:rPr>
          <w:rFonts w:eastAsiaTheme="minorEastAsia" w:hint="cs"/>
          <w:rtl/>
          <w:lang w:bidi="he-IL"/>
        </w:rPr>
        <w:t xml:space="preserve">, כלומר שנמצאים ברשימת הקונפליקטים של </w:t>
      </w:r>
      <m:oMath>
        <m:r>
          <w:rPr>
            <w:rFonts w:ascii="Cambria Math" w:eastAsiaTheme="minorEastAsia" w:hAnsi="Cambria Math"/>
            <w:lang w:bidi="he-IL"/>
          </w:rPr>
          <m:t>k</m:t>
        </m:r>
      </m:oMath>
      <w:r w:rsidRPr="00AF6208">
        <w:rPr>
          <w:rFonts w:eastAsiaTheme="minorEastAsia" w:hint="cs"/>
          <w:rtl/>
          <w:lang w:bidi="he-IL"/>
        </w:rPr>
        <w:t xml:space="preserve"> נקודות (מתוך </w:t>
      </w:r>
      <m:oMath>
        <m:r>
          <w:rPr>
            <w:rFonts w:ascii="Cambria Math" w:eastAsiaTheme="minorEastAsia" w:hAnsi="Cambria Math"/>
            <w:lang w:bidi="he-IL"/>
          </w:rPr>
          <m:t>n</m:t>
        </m:r>
      </m:oMath>
      <w:r w:rsidRPr="00AF6208">
        <w:rPr>
          <w:rFonts w:eastAsiaTheme="minorEastAsia" w:hint="cs"/>
          <w:rtl/>
          <w:lang w:bidi="he-IL"/>
        </w:rPr>
        <w:t xml:space="preserve"> הקיימות). לפי משפט </w:t>
      </w:r>
      <w:r w:rsidRPr="00AF6208">
        <w:rPr>
          <w:rFonts w:eastAsiaTheme="minorEastAsia"/>
          <w:lang w:bidi="he-IL"/>
        </w:rPr>
        <w:t>Clarkson-</w:t>
      </w:r>
      <w:proofErr w:type="spellStart"/>
      <w:r w:rsidRPr="00AF6208">
        <w:rPr>
          <w:rFonts w:eastAsiaTheme="minorEastAsia"/>
          <w:lang w:bidi="he-IL"/>
        </w:rPr>
        <w:t>Shor</w:t>
      </w:r>
      <w:proofErr w:type="spellEnd"/>
      <w:r w:rsidRPr="00AF6208">
        <w:rPr>
          <w:rFonts w:eastAsiaTheme="minorEastAsia" w:hint="cs"/>
          <w:rtl/>
          <w:lang w:bidi="he-IL"/>
        </w:rPr>
        <w:t xml:space="preserve"> שראינו בכיתה,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≤k</m:t>
            </m:r>
          </m:sub>
        </m:sSub>
        <m:r>
          <w:rPr>
            <w:rFonts w:ascii="Cambria Math" w:eastAsiaTheme="minorEastAsia" w:hAnsi="Cambria Math"/>
            <w:lang w:bidi="he-IL"/>
          </w:rPr>
          <m:t>(n)=O(</m:t>
        </m:r>
        <m:sSup>
          <m:sSup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pPr>
          <m:e>
            <m:r>
              <w:rPr>
                <w:rFonts w:ascii="Cambria Math" w:eastAsiaTheme="minorEastAsia" w:hAnsi="Cambria Math"/>
                <w:lang w:bidi="he-IL"/>
              </w:rPr>
              <m:t>k</m:t>
            </m:r>
          </m:e>
          <m:sup>
            <m:r>
              <w:rPr>
                <w:rFonts w:ascii="Cambria Math" w:eastAsiaTheme="minorEastAsia" w:hAnsi="Cambria Math"/>
                <w:lang w:bidi="he-IL"/>
              </w:rPr>
              <m:t>5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bidi="he-IL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bidi="he-IL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lang w:bidi="he-IL"/>
                  </w:rPr>
                  <m:t>k</m:t>
                </m:r>
              </m:den>
            </m:f>
          </m:e>
        </m:d>
        <m:r>
          <w:rPr>
            <w:rFonts w:ascii="Cambria Math" w:eastAsiaTheme="minorEastAsia" w:hAnsi="Cambria Math"/>
            <w:lang w:bidi="he-IL"/>
          </w:rPr>
          <m:t>)</m:t>
        </m:r>
      </m:oMath>
      <w:r w:rsidRPr="00AF6208">
        <w:rPr>
          <w:rFonts w:eastAsiaTheme="minorEastAsia" w:hint="cs"/>
          <w:rtl/>
          <w:lang w:bidi="he-IL"/>
        </w:rPr>
        <w:t xml:space="preserve">.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0</m:t>
            </m:r>
          </m:sub>
        </m:sSub>
        <m:r>
          <w:rPr>
            <w:rFonts w:ascii="Cambria Math" w:eastAsiaTheme="minorEastAsia" w:hAnsi="Cambria Math"/>
            <w:lang w:bidi="he-IL"/>
          </w:rPr>
          <m:t>(n)</m:t>
        </m:r>
      </m:oMath>
      <w:r w:rsidRPr="00AF6208">
        <w:rPr>
          <w:rFonts w:eastAsiaTheme="minorEastAsia" w:hint="cs"/>
          <w:rtl/>
          <w:lang w:bidi="he-IL"/>
        </w:rPr>
        <w:t xml:space="preserve"> הוא מס' ה-</w:t>
      </w:r>
      <w:r w:rsidRPr="00AF6208">
        <w:rPr>
          <w:rFonts w:eastAsiaTheme="minorEastAsia"/>
          <w:lang w:bidi="he-IL"/>
        </w:rPr>
        <w:t>facets</w:t>
      </w:r>
      <w:r w:rsidRPr="00AF6208">
        <w:rPr>
          <w:rFonts w:eastAsiaTheme="minorEastAsia" w:hint="cs"/>
          <w:rtl/>
          <w:lang w:bidi="he-IL"/>
        </w:rPr>
        <w:t xml:space="preserve"> שאינם בקונפליקט עם אף נקודה, כלומר </w:t>
      </w:r>
      <w:r w:rsidRPr="00AF6208">
        <w:rPr>
          <w:rFonts w:eastAsiaTheme="minorEastAsia"/>
          <w:lang w:bidi="he-IL"/>
        </w:rPr>
        <w:t>facets</w:t>
      </w:r>
      <w:r w:rsidRPr="00AF6208">
        <w:rPr>
          <w:rFonts w:eastAsiaTheme="minorEastAsia" w:hint="cs"/>
          <w:rtl/>
          <w:lang w:bidi="he-IL"/>
        </w:rPr>
        <w:t xml:space="preserve"> שנמצאים בקמור הסופי. כידוע, סיבוכיות הקמור ב-4 מימדים היא </w:t>
      </w:r>
      <m:oMath>
        <m:r>
          <w:rPr>
            <w:rFonts w:ascii="Cambria Math" w:eastAsiaTheme="minorEastAsia" w:hAnsi="Cambria Math"/>
            <w:lang w:bidi="he-IL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p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p>
            <m:r>
              <w:rPr>
                <w:rFonts w:ascii="Cambria Math" w:eastAsiaTheme="minorEastAsia" w:hAnsi="Cambria Math"/>
                <w:lang w:bidi="he-IL"/>
              </w:rPr>
              <m:t>2</m:t>
            </m:r>
          </m:sup>
        </m:sSup>
        <m:r>
          <w:rPr>
            <w:rFonts w:ascii="Cambria Math" w:eastAsiaTheme="minorEastAsia" w:hAnsi="Cambria Math"/>
            <w:lang w:bidi="he-IL"/>
          </w:rPr>
          <m:t>)</m:t>
        </m:r>
      </m:oMath>
      <w:r w:rsidRPr="00AF6208">
        <w:rPr>
          <w:rFonts w:eastAsiaTheme="minorEastAsia" w:hint="cs"/>
          <w:rtl/>
          <w:lang w:bidi="he-IL"/>
        </w:rPr>
        <w:t xml:space="preserve">, כלומר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</m:d>
        <m:r>
          <w:rPr>
            <w:rFonts w:ascii="Cambria Math" w:eastAsiaTheme="minorEastAsia" w:hAnsi="Cambria Math"/>
            <w:lang w:bidi="he-IL"/>
          </w:rPr>
          <m:t>=O(</m:t>
        </m:r>
        <m:sSup>
          <m:sSup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p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p>
            <m:r>
              <w:rPr>
                <w:rFonts w:ascii="Cambria Math" w:eastAsiaTheme="minorEastAsia" w:hAnsi="Cambria Math"/>
                <w:lang w:bidi="he-IL"/>
              </w:rPr>
              <m:t>2</m:t>
            </m:r>
          </m:sup>
        </m:sSup>
        <m:r>
          <w:rPr>
            <w:rFonts w:ascii="Cambria Math" w:eastAsiaTheme="minorEastAsia" w:hAnsi="Cambria Math"/>
            <w:lang w:bidi="he-IL"/>
          </w:rPr>
          <m:t>)</m:t>
        </m:r>
      </m:oMath>
      <w:r w:rsidRPr="00AF6208">
        <w:rPr>
          <w:rFonts w:eastAsiaTheme="minorEastAsia" w:hint="cs"/>
          <w:rtl/>
          <w:lang w:bidi="he-IL"/>
        </w:rPr>
        <w:t xml:space="preserve">, ולכן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≤k</m:t>
            </m:r>
          </m:sub>
        </m:sSub>
        <m:r>
          <w:rPr>
            <w:rFonts w:ascii="Cambria Math" w:eastAsiaTheme="minorEastAsia" w:hAnsi="Cambria Math"/>
            <w:lang w:bidi="he-IL"/>
          </w:rPr>
          <m:t>(n)=O(</m:t>
        </m:r>
        <m:sSup>
          <m:sSup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pPr>
          <m:e>
            <m:r>
              <w:rPr>
                <w:rFonts w:ascii="Cambria Math" w:eastAsiaTheme="minorEastAsia" w:hAnsi="Cambria Math"/>
                <w:lang w:bidi="he-IL"/>
              </w:rPr>
              <m:t>k</m:t>
            </m:r>
          </m:e>
          <m:sup>
            <m:r>
              <w:rPr>
                <w:rFonts w:ascii="Cambria Math" w:eastAsiaTheme="minorEastAsia" w:hAnsi="Cambria Math"/>
                <w:lang w:bidi="he-IL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pPr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  <m:sup>
            <m:r>
              <w:rPr>
                <w:rFonts w:ascii="Cambria Math" w:eastAsiaTheme="minorEastAsia" w:hAnsi="Cambria Math"/>
                <w:lang w:bidi="he-IL"/>
              </w:rPr>
              <m:t>2</m:t>
            </m:r>
          </m:sup>
        </m:sSup>
        <m:r>
          <w:rPr>
            <w:rFonts w:ascii="Cambria Math" w:eastAsiaTheme="minorEastAsia" w:hAnsi="Cambria Math"/>
            <w:lang w:bidi="he-IL"/>
          </w:rPr>
          <m:t>)</m:t>
        </m:r>
      </m:oMath>
      <w:r w:rsidRPr="00AF6208">
        <w:rPr>
          <w:rFonts w:eastAsiaTheme="minorEastAsia" w:hint="cs"/>
          <w:rtl/>
          <w:lang w:bidi="he-IL"/>
        </w:rPr>
        <w:t xml:space="preserve">. </w:t>
      </w:r>
      <w:r w:rsidR="00AF6208">
        <w:rPr>
          <w:rFonts w:hint="cs"/>
          <w:rtl/>
          <w:lang w:bidi="he-IL"/>
        </w:rPr>
        <w:t>כעת נחסום את כמות הפרפרים הכוללת:</w:t>
      </w:r>
      <w:r w:rsidR="0039429E">
        <w:rPr>
          <w:rtl/>
          <w:lang w:bidi="he-IL"/>
        </w:rPr>
        <w:br/>
      </w:r>
      <w:r w:rsidR="00DE05A3">
        <w:rPr>
          <w:rFonts w:hint="cs"/>
          <w:rtl/>
          <w:lang w:bidi="he-IL"/>
        </w:rPr>
        <w:t>ההסתברות שפרפר</w:t>
      </w:r>
      <w:r w:rsidR="0039429E">
        <w:rPr>
          <w:rFonts w:hint="cs"/>
          <w:rtl/>
          <w:lang w:bidi="he-IL"/>
        </w:rPr>
        <w:t xml:space="preserve"> מסויים</w:t>
      </w:r>
      <w:r w:rsidR="00DE05A3">
        <w:rPr>
          <w:rFonts w:hint="cs"/>
          <w:rtl/>
          <w:lang w:bidi="he-IL"/>
        </w:rPr>
        <w:t xml:space="preserve"> מופיע הוא ההסתברות שסדר הנקודות שנבחרו ע"י הפרמוטציה האקראית הוא כזה ש כל 5 הנקודות של הפרפר מופיעות לפני </w:t>
      </w:r>
      <m:oMath>
        <m:r>
          <w:rPr>
            <w:rFonts w:ascii="Cambria Math" w:hAnsi="Cambria Math"/>
            <w:lang w:bidi="he-IL"/>
          </w:rPr>
          <m:t>k</m:t>
        </m:r>
      </m:oMath>
      <w:r w:rsidR="00DE05A3">
        <w:rPr>
          <w:rFonts w:hint="cs"/>
          <w:rtl/>
          <w:lang w:bidi="he-IL"/>
        </w:rPr>
        <w:t xml:space="preserve"> הנקודות בקונפליקט:</w:t>
      </w:r>
      <w:r w:rsidR="00DE05A3">
        <w:rPr>
          <w:rtl/>
          <w:lang w:bidi="he-IL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butterfly exists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5!k!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k+5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bidi="he-IL"/>
                </w:rPr>
                <m:t>O(1)</m:t>
              </m:r>
              <m:ctrlPr>
                <w:rPr>
                  <w:rFonts w:ascii="Cambria Math" w:hAnsi="Cambria Math"/>
                  <w:i/>
                  <w:rtl/>
                </w:rPr>
              </m:ctrlPr>
            </m:num>
            <m:den>
              <m:d>
                <m:dPr>
                  <m:ctrlPr>
                    <w:rPr>
                      <w:rFonts w:ascii="Cambria Math" w:hAnsi="Cambria Math"/>
                      <w:i/>
                      <w:lang w:bidi="he-IL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he-IL"/>
                    </w:rPr>
                    <m:t>k+1</m:t>
                  </m:r>
                </m:e>
              </m:d>
              <m:r>
                <w:rPr>
                  <w:rFonts w:ascii="Cambria Math" w:hAnsi="Cambria Math"/>
                  <w:lang w:bidi="he-IL"/>
                </w:rPr>
                <m:t>…(k+5)</m:t>
              </m:r>
              <m:ctrlPr>
                <w:rPr>
                  <w:rFonts w:ascii="Cambria Math" w:hAnsi="Cambria Math"/>
                  <w:i/>
                  <w:rtl/>
                </w:rPr>
              </m:ctrlPr>
            </m:den>
          </m:f>
        </m:oMath>
      </m:oMathPara>
    </w:p>
    <w:p w:rsidR="00AF6208" w:rsidRPr="0039429E" w:rsidRDefault="00AF6208" w:rsidP="00DE05A3">
      <w:pPr>
        <w:pStyle w:val="ListParagraph"/>
        <w:bidi/>
        <w:rPr>
          <w:lang w:bidi="he-IL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bidi="he-IL"/>
                </w:rPr>
                <m:t>#butterflies</m:t>
              </m:r>
              <m:ctrlPr>
                <w:rPr>
                  <w:rFonts w:ascii="Cambria Math" w:hAnsi="Cambria Math"/>
                  <w:i/>
                  <w:lang w:bidi="he-IL"/>
                </w:rPr>
              </m:ctrlPr>
            </m:e>
          </m:d>
          <m:r>
            <w:rPr>
              <w:rFonts w:ascii="Cambria Math" w:hAnsi="Cambria Math"/>
              <w:lang w:bidi="he-IL"/>
            </w:rPr>
            <m:t>≈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bidi="he-IL"/>
                </w:rPr>
              </m:ctrlPr>
            </m:naryPr>
            <m:sub>
              <m:r>
                <w:rPr>
                  <w:rFonts w:ascii="Cambria Math" w:hAnsi="Cambria Math"/>
                  <w:lang w:bidi="he-IL"/>
                </w:rPr>
                <m:t>k=0</m:t>
              </m:r>
            </m:sub>
            <m:sup>
              <m:r>
                <w:rPr>
                  <w:rFonts w:ascii="Cambria Math" w:hAnsi="Cambria Math"/>
                  <w:lang w:bidi="he-IL"/>
                </w:rPr>
                <m:t>n-5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lang w:bidi="he-IL"/>
                    </w:rPr>
                    <m:t>O(1)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bidi="he-I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≤k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bidi="he-I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bidi="he-I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≤k-1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k+1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k+2</m:t>
                      </m:r>
                    </m:e>
                  </m:d>
                  <m:r>
                    <w:rPr>
                      <w:rFonts w:ascii="Cambria Math" w:hAnsi="Cambria Math"/>
                      <w:lang w:bidi="he-IL"/>
                    </w:rPr>
                    <m:t>…(k+5)</m:t>
                  </m:r>
                </m:den>
              </m:f>
              <m:r>
                <w:rPr>
                  <w:rFonts w:ascii="Cambria Math" w:hAnsi="Cambria Math"/>
                  <w:lang w:bidi="he-IL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bidi="he-IL"/>
                    </w:rPr>
                  </m:ctrlPr>
                </m:naryPr>
                <m:sub>
                  <m:r>
                    <w:rPr>
                      <w:rFonts w:ascii="Cambria Math" w:hAnsi="Cambria Math"/>
                      <w:lang w:bidi="he-IL"/>
                    </w:rPr>
                    <m:t>k=0</m:t>
                  </m:r>
                </m:sub>
                <m:sup>
                  <m:r>
                    <w:rPr>
                      <w:rFonts w:ascii="Cambria Math" w:hAnsi="Cambria Math"/>
                      <w:lang w:bidi="he-IL"/>
                    </w:rPr>
                    <m:t>n-5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bidi="he-IL"/>
                        </w:rPr>
                        <m:t>≤k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bidi="he-I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O(1)</m:t>
                          </m:r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he-I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he-IL"/>
                                </w:rPr>
                                <m:t>k+1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…(k+5)</m:t>
                          </m:r>
                        </m:den>
                      </m:f>
                      <m:r>
                        <w:rPr>
                          <w:rFonts w:ascii="Cambria Math" w:hAnsi="Cambria Math"/>
                          <w:lang w:bidi="he-IL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lang w:bidi="he-IL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bidi="he-IL"/>
                            </w:rPr>
                            <m:t>O(1)</m:t>
                          </m:r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lang w:bidi="he-IL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bidi="he-IL"/>
                                </w:rPr>
                                <m:t>k+2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he-IL"/>
                            </w:rPr>
                            <m:t>…(k+6)</m:t>
                          </m:r>
                        </m:den>
                      </m:f>
                    </m:e>
                  </m:d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lang w:bidi="he-IL"/>
            </w:rPr>
            <m:t>=</m:t>
          </m:r>
          <m:r>
            <w:rPr>
              <w:rFonts w:ascii="Cambria Math" w:hAnsi="Cambria Math"/>
              <w:lang w:bidi="he-IL"/>
            </w:rPr>
            <m:t>O</m:t>
          </m:r>
          <m:d>
            <m:dPr>
              <m:ctrlPr>
                <w:rPr>
                  <w:rFonts w:ascii="Cambria Math" w:hAnsi="Cambria Math"/>
                  <w:i/>
                  <w:lang w:bidi="he-IL"/>
                </w:rPr>
              </m:ctrlPr>
            </m:dPr>
            <m:e>
              <m:r>
                <w:rPr>
                  <w:rFonts w:ascii="Cambria Math" w:hAnsi="Cambria Math"/>
                  <w:lang w:bidi="he-IL"/>
                </w:rPr>
                <m:t>1</m:t>
              </m:r>
            </m:e>
          </m:d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lang w:bidi="he-IL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lang w:bidi="he-I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lang w:bidi="he-IL"/>
                        </w:rPr>
                        <m:t>≤k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k+1</m:t>
                      </m:r>
                    </m:e>
                  </m:d>
                  <m:r>
                    <w:rPr>
                      <w:rFonts w:ascii="Cambria Math" w:hAnsi="Cambria Math"/>
                      <w:lang w:bidi="he-IL"/>
                    </w:rPr>
                    <m:t>…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bidi="he-I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bidi="he-IL"/>
                        </w:rPr>
                        <m:t>k+6</m:t>
                      </m:r>
                    </m:e>
                  </m:d>
                </m:den>
              </m:f>
            </m:e>
          </m:nary>
          <m:r>
            <m:rPr>
              <m:sty m:val="p"/>
            </m:rPr>
            <w:rPr>
              <w:rFonts w:ascii="Cambria Math" w:hAnsi="Cambria Math"/>
              <w:lang w:bidi="he-IL"/>
            </w:rPr>
            <m:t>+O(1)=O</m:t>
          </m:r>
          <m:d>
            <m:dPr>
              <m:ctrlPr>
                <w:rPr>
                  <w:rFonts w:ascii="Cambria Math" w:hAnsi="Cambria Math"/>
                  <w:lang w:bidi="he-IL"/>
                </w:rPr>
              </m:ctrlPr>
            </m:dPr>
            <m:e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lang w:bidi="he-IL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lang w:bidi="he-IL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lang w:bidi="he-I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he-IL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he-IL"/>
                            </w:rPr>
                            <m:t>≤k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lang w:bidi="he-I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he-IL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bidi="he-IL"/>
                            </w:rPr>
                            <m:t>6</m:t>
                          </m:r>
                        </m:sup>
                      </m:sSup>
                    </m:den>
                  </m:f>
                </m:e>
              </m:nary>
            </m:e>
          </m:d>
        </m:oMath>
      </m:oMathPara>
    </w:p>
    <w:p w:rsidR="00351D9C" w:rsidRPr="0039429E" w:rsidRDefault="00351D9C" w:rsidP="0039429E">
      <w:pPr>
        <w:pStyle w:val="ListParagraph"/>
        <w:bidi/>
        <w:rPr>
          <w:rFonts w:hint="cs"/>
          <w:rtl/>
          <w:lang w:bidi="he-IL"/>
        </w:rPr>
      </w:pPr>
      <w:r>
        <w:rPr>
          <w:rFonts w:hint="cs"/>
          <w:rtl/>
          <w:lang w:bidi="he-IL"/>
        </w:rPr>
        <w:t xml:space="preserve">ולכן:                                                                      </w:t>
      </w:r>
      <m:oMath>
        <m:r>
          <m:rPr>
            <m:sty m:val="p"/>
          </m:rPr>
          <w:rPr>
            <w:rFonts w:ascii="Cambria Math" w:hAnsi="Cambria Math"/>
          </w:rPr>
          <m:t xml:space="preserve"> 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bidi="he-IL"/>
              </w:rPr>
              <m:t>#butterflies</m:t>
            </m:r>
            <m:ctrlPr>
              <w:rPr>
                <w:rFonts w:ascii="Cambria Math" w:hAnsi="Cambria Math"/>
                <w:i/>
                <w:lang w:bidi="he-IL"/>
              </w:rPr>
            </m:ctrlPr>
          </m:e>
        </m:d>
        <m:r>
          <w:rPr>
            <w:rFonts w:ascii="Cambria Math" w:hAnsi="Cambria Math"/>
            <w:lang w:bidi="he-IL"/>
          </w:rPr>
          <m:t>=O</m:t>
        </m:r>
        <m:d>
          <m:dPr>
            <m:ctrlPr>
              <w:rPr>
                <w:rFonts w:ascii="Cambria Math" w:hAnsi="Cambria Math"/>
                <w:i/>
                <w:lang w:bidi="he-IL"/>
              </w:rPr>
            </m:ctrlPr>
          </m:dPr>
          <m:e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lang w:bidi="he-IL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hAnsi="Cambria Math"/>
                        <w:lang w:bidi="he-I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k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lang w:bidi="he-I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k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he-IL"/>
                          </w:rPr>
                          <m:t>6</m:t>
                        </m:r>
                      </m:sup>
                    </m:sSup>
                  </m:den>
                </m:f>
              </m:e>
            </m:nary>
          </m:e>
        </m:d>
        <m:r>
          <w:rPr>
            <w:rFonts w:ascii="Cambria Math" w:hAnsi="Cambria Math"/>
            <w:lang w:bidi="he-IL"/>
          </w:rPr>
          <m:t>=O</m:t>
        </m:r>
        <m:d>
          <m:dPr>
            <m:ctrlPr>
              <w:rPr>
                <w:rFonts w:ascii="Cambria Math" w:hAnsi="Cambria Math"/>
                <w:i/>
                <w:lang w:bidi="he-IL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bidi="he-IL"/>
                  </w:rPr>
                </m:ctrlPr>
              </m:sSupPr>
              <m:e>
                <m:r>
                  <w:rPr>
                    <w:rFonts w:ascii="Cambria Math" w:hAnsi="Cambria Math"/>
                    <w:lang w:bidi="he-IL"/>
                  </w:rPr>
                  <m:t>n</m:t>
                </m:r>
              </m:e>
              <m:sup>
                <m:r>
                  <w:rPr>
                    <w:rFonts w:ascii="Cambria Math" w:hAnsi="Cambria Math"/>
                    <w:lang w:bidi="he-IL"/>
                  </w:rPr>
                  <m:t>2</m:t>
                </m:r>
              </m:sup>
            </m:sSup>
          </m:e>
        </m:d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lang w:bidi="he-IL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lang w:bidi="he-IL"/>
                  </w:rPr>
                </m:ctrlPr>
              </m:fPr>
              <m:num>
                <m:r>
                  <w:rPr>
                    <w:rFonts w:ascii="Cambria Math" w:hAnsi="Cambria Math"/>
                    <w:lang w:bidi="he-IL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lang w:bidi="he-I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he-IL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lang w:bidi="he-IL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hAnsi="Cambria Math"/>
            <w:lang w:bidi="he-IL"/>
          </w:rPr>
          <m:t>=O(</m:t>
        </m:r>
        <m:sSup>
          <m:sSupPr>
            <m:ctrlPr>
              <w:rPr>
                <w:rFonts w:ascii="Cambria Math" w:hAnsi="Cambria Math"/>
                <w:i/>
                <w:lang w:bidi="he-IL"/>
              </w:rPr>
            </m:ctrlPr>
          </m:sSupPr>
          <m:e>
            <m:r>
              <w:rPr>
                <w:rFonts w:ascii="Cambria Math" w:hAnsi="Cambria Math"/>
                <w:lang w:bidi="he-IL"/>
              </w:rPr>
              <m:t>n</m:t>
            </m:r>
          </m:e>
          <m:sup>
            <m:r>
              <w:rPr>
                <w:rFonts w:ascii="Cambria Math" w:hAnsi="Cambria Math"/>
                <w:lang w:bidi="he-IL"/>
              </w:rPr>
              <m:t>2</m:t>
            </m:r>
          </m:sup>
        </m:sSup>
        <m:r>
          <w:rPr>
            <w:rFonts w:ascii="Cambria Math" w:hAnsi="Cambria Math"/>
            <w:lang w:bidi="he-IL"/>
          </w:rPr>
          <m:t>)</m:t>
        </m:r>
      </m:oMath>
    </w:p>
    <w:p w:rsidR="003A2759" w:rsidRDefault="003A2759">
      <w:pPr>
        <w:rPr>
          <w:rtl/>
        </w:rPr>
      </w:pPr>
    </w:p>
    <w:p w:rsidR="009C28AF" w:rsidRDefault="003A2759" w:rsidP="004B4C5D">
      <w:pPr>
        <w:pStyle w:val="ListParagraph"/>
        <w:numPr>
          <w:ilvl w:val="0"/>
          <w:numId w:val="1"/>
        </w:numPr>
        <w:bidi/>
        <w:rPr>
          <w:rFonts w:eastAsiaTheme="minorEastAsia"/>
          <w:lang w:bidi="he-IL"/>
        </w:rPr>
      </w:pPr>
      <w:r w:rsidRPr="00FB32C2">
        <w:rPr>
          <w:rFonts w:eastAsiaTheme="minorEastAsia" w:hint="cs"/>
          <w:u w:val="single"/>
          <w:rtl/>
          <w:lang w:bidi="he-IL"/>
        </w:rPr>
        <w:t>ייצוג הבעיה באופן שקול:</w:t>
      </w:r>
      <w:r>
        <w:rPr>
          <w:rFonts w:eastAsiaTheme="minorEastAsia"/>
          <w:rtl/>
          <w:lang w:bidi="he-IL"/>
        </w:rPr>
        <w:br/>
      </w:r>
      <w:r w:rsidR="00B90389">
        <w:rPr>
          <w:rFonts w:eastAsiaTheme="minorEastAsia" w:hint="cs"/>
          <w:rtl/>
          <w:lang w:bidi="he-IL"/>
        </w:rPr>
        <w:t>נסמן דיסק</w:t>
      </w:r>
      <w:r>
        <w:rPr>
          <w:rFonts w:eastAsiaTheme="minorEastAsia" w:hint="cs"/>
          <w:rtl/>
          <w:lang w:bidi="he-IL"/>
        </w:rPr>
        <w:t xml:space="preserve"> </w:t>
      </w:r>
      <w:r w:rsidR="00B90389">
        <w:rPr>
          <w:rFonts w:eastAsiaTheme="minorEastAsia" w:hint="cs"/>
          <w:rtl/>
          <w:lang w:bidi="he-IL"/>
        </w:rPr>
        <w:t>שמרכזו ב</w:t>
      </w:r>
      <w:r>
        <w:rPr>
          <w:rFonts w:eastAsiaTheme="minorEastAsia" w:hint="cs"/>
          <w:rtl/>
          <w:lang w:bidi="he-IL"/>
        </w:rPr>
        <w:t xml:space="preserve"> </w:t>
      </w:r>
      <m:oMath>
        <m:r>
          <w:rPr>
            <w:rFonts w:ascii="Cambria Math" w:eastAsiaTheme="minorEastAsia" w:hAnsi="Cambria Math"/>
            <w:lang w:bidi="he-IL"/>
          </w:rPr>
          <m:t>p</m:t>
        </m:r>
      </m:oMath>
      <w:r>
        <w:rPr>
          <w:rFonts w:eastAsiaTheme="minorEastAsia" w:hint="cs"/>
          <w:rtl/>
          <w:lang w:bidi="he-IL"/>
        </w:rPr>
        <w:t xml:space="preserve">  ורדיוסו </w:t>
      </w:r>
      <m:oMath>
        <m:r>
          <w:rPr>
            <w:rFonts w:ascii="Cambria Math" w:eastAsiaTheme="minorEastAsia" w:hAnsi="Cambria Math"/>
            <w:lang w:bidi="he-IL"/>
          </w:rPr>
          <m:t>R</m:t>
        </m:r>
      </m:oMath>
      <w:r w:rsidR="00B90389">
        <w:rPr>
          <w:rFonts w:eastAsiaTheme="minorEastAsia" w:hint="cs"/>
          <w:rtl/>
          <w:lang w:bidi="he-IL"/>
        </w:rPr>
        <w:t xml:space="preserve"> ב </w:t>
      </w:r>
      <m:oMath>
        <m:r>
          <w:rPr>
            <w:rFonts w:ascii="Cambria Math" w:eastAsiaTheme="minorEastAsia" w:hAnsi="Cambria Math"/>
            <w:lang w:bidi="he-IL"/>
          </w:rPr>
          <m:t>D(p,R)</m:t>
        </m:r>
      </m:oMath>
      <w:r>
        <w:rPr>
          <w:rFonts w:eastAsiaTheme="minorEastAsia" w:hint="cs"/>
          <w:rtl/>
          <w:lang w:bidi="he-IL"/>
        </w:rPr>
        <w:t>.</w:t>
      </w:r>
      <w:r w:rsidR="00B90389">
        <w:rPr>
          <w:rFonts w:eastAsiaTheme="minorEastAsia" w:hint="cs"/>
          <w:rtl/>
          <w:lang w:bidi="he-IL"/>
        </w:rPr>
        <w:t xml:space="preserve"> ניתן להתבונן על הבעייה באופן שקול הבא:</w:t>
      </w:r>
      <w:r>
        <w:rPr>
          <w:rFonts w:eastAsiaTheme="minorEastAsia" w:hint="cs"/>
          <w:rtl/>
          <w:lang w:bidi="he-IL"/>
        </w:rPr>
        <w:t xml:space="preserve"> נתונה קבוצה של דיסקים ברדיוס </w:t>
      </w:r>
      <m:oMath>
        <m:r>
          <w:rPr>
            <w:rFonts w:ascii="Cambria Math" w:eastAsiaTheme="minorEastAsia" w:hAnsi="Cambria Math"/>
            <w:lang w:bidi="he-IL"/>
          </w:rPr>
          <m:t>R</m:t>
        </m:r>
      </m:oMath>
      <w:r>
        <w:rPr>
          <w:rFonts w:eastAsiaTheme="minorEastAsia" w:hint="cs"/>
          <w:rtl/>
          <w:lang w:bidi="he-IL"/>
        </w:rPr>
        <w:t xml:space="preserve">: </w:t>
      </w:r>
      <m:oMath>
        <m:r>
          <w:rPr>
            <w:rFonts w:ascii="Cambria Math" w:eastAsiaTheme="minorEastAsia" w:hAnsi="Cambria Math"/>
            <w:lang w:bidi="he-IL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</m:d>
        <m:r>
          <w:rPr>
            <w:rFonts w:ascii="Cambria Math" w:eastAsiaTheme="minorEastAsia" w:hAnsi="Cambria Math"/>
            <w:lang w:bidi="he-IL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r>
              <w:rPr>
                <w:rFonts w:ascii="Cambria Math" w:eastAsiaTheme="minorEastAsia" w:hAnsi="Cambria Math"/>
                <w:lang w:bidi="he-IL"/>
              </w:rPr>
              <m:t>D(s,R)</m:t>
            </m:r>
          </m:e>
          <m:e>
            <m:r>
              <w:rPr>
                <w:rFonts w:ascii="Cambria Math" w:eastAsiaTheme="minorEastAsia" w:hAnsi="Cambria Math"/>
                <w:lang w:bidi="he-IL"/>
              </w:rPr>
              <m:t>s∈S</m:t>
            </m:r>
          </m:e>
        </m:d>
      </m:oMath>
      <w:r>
        <w:rPr>
          <w:rFonts w:eastAsiaTheme="minorEastAsia" w:hint="cs"/>
          <w:rtl/>
          <w:lang w:bidi="he-IL"/>
        </w:rPr>
        <w:t xml:space="preserve">. מצא נקודה </w:t>
      </w:r>
      <m:oMath>
        <m:r>
          <w:rPr>
            <w:rFonts w:ascii="Cambria Math" w:eastAsiaTheme="minorEastAsia" w:hAnsi="Cambria Math"/>
            <w:lang w:bidi="he-IL"/>
          </w:rPr>
          <m:t>p</m:t>
        </m:r>
      </m:oMath>
      <w:r>
        <w:rPr>
          <w:rFonts w:eastAsiaTheme="minorEastAsia" w:hint="cs"/>
          <w:rtl/>
          <w:lang w:bidi="he-IL"/>
        </w:rPr>
        <w:t xml:space="preserve"> שמוכלת</w:t>
      </w:r>
      <w:r w:rsidR="00B90389">
        <w:rPr>
          <w:rFonts w:eastAsiaTheme="minorEastAsia" w:hint="cs"/>
          <w:rtl/>
          <w:lang w:bidi="he-IL"/>
        </w:rPr>
        <w:t xml:space="preserve"> במס' מקסימלי של דיסקים מהקבוצה (הוכחת נכונות נשארת לקורא)</w:t>
      </w:r>
      <w:r>
        <w:rPr>
          <w:rFonts w:eastAsiaTheme="minorEastAsia"/>
          <w:rtl/>
          <w:lang w:bidi="he-IL"/>
        </w:rPr>
        <w:br/>
      </w:r>
      <w:r>
        <w:rPr>
          <w:rFonts w:eastAsiaTheme="minorEastAsia" w:hint="cs"/>
          <w:rtl/>
          <w:lang w:bidi="he-IL"/>
        </w:rPr>
        <w:br/>
      </w:r>
      <w:r w:rsidR="004B4C5D">
        <w:rPr>
          <w:rFonts w:eastAsiaTheme="minorEastAsia" w:hint="cs"/>
          <w:u w:val="single"/>
          <w:rtl/>
          <w:lang w:bidi="he-IL"/>
        </w:rPr>
        <w:t>עיקרי ה</w:t>
      </w:r>
      <w:r w:rsidRPr="00FB32C2">
        <w:rPr>
          <w:rFonts w:eastAsiaTheme="minorEastAsia" w:hint="cs"/>
          <w:u w:val="single"/>
          <w:rtl/>
          <w:lang w:bidi="he-IL"/>
        </w:rPr>
        <w:t xml:space="preserve">פתרון הבעיה השקולה באמצעות </w:t>
      </w:r>
      <w:r w:rsidRPr="00FB32C2">
        <w:rPr>
          <w:rFonts w:eastAsiaTheme="minorEastAsia"/>
          <w:u w:val="single"/>
          <w:lang w:bidi="he-IL"/>
        </w:rPr>
        <w:t>sweeping</w:t>
      </w:r>
      <w:r w:rsidRPr="00FB32C2">
        <w:rPr>
          <w:rFonts w:eastAsiaTheme="minorEastAsia" w:hint="cs"/>
          <w:u w:val="single"/>
          <w:rtl/>
          <w:lang w:bidi="he-IL"/>
        </w:rPr>
        <w:t>:</w:t>
      </w:r>
      <w:r>
        <w:rPr>
          <w:rFonts w:eastAsiaTheme="minorEastAsia"/>
          <w:rtl/>
          <w:lang w:bidi="he-IL"/>
        </w:rPr>
        <w:br/>
      </w:r>
      <w:r>
        <w:rPr>
          <w:rFonts w:eastAsiaTheme="minorEastAsia" w:hint="cs"/>
          <w:rtl/>
          <w:lang w:bidi="he-IL"/>
        </w:rPr>
        <w:t xml:space="preserve">נעבור על המישור באמצעות ישר אנכי, ונתחזק </w:t>
      </w:r>
      <w:r>
        <w:rPr>
          <w:rFonts w:eastAsiaTheme="minorEastAsia"/>
          <w:lang w:bidi="he-IL"/>
        </w:rPr>
        <w:t>y-structure</w:t>
      </w:r>
      <w:r>
        <w:rPr>
          <w:rFonts w:eastAsiaTheme="minorEastAsia" w:hint="cs"/>
          <w:rtl/>
          <w:lang w:bidi="he-IL"/>
        </w:rPr>
        <w:t xml:space="preserve"> של סדר נקודות החיתוך של הישר עם הדיסקים. כמו-כן, לכל איבר ב-</w:t>
      </w:r>
      <w:r>
        <w:rPr>
          <w:rFonts w:eastAsiaTheme="minorEastAsia"/>
          <w:lang w:bidi="he-IL"/>
        </w:rPr>
        <w:t>y-structure</w:t>
      </w:r>
      <w:r>
        <w:rPr>
          <w:rFonts w:eastAsiaTheme="minorEastAsia" w:hint="cs"/>
          <w:rtl/>
          <w:lang w:bidi="he-IL"/>
        </w:rPr>
        <w:t xml:space="preserve">, נשמור גם את מס' הדיסקים שמכילים אותו. בכל נקודה קריטית (נק' </w:t>
      </w:r>
      <m:oMath>
        <m:r>
          <w:rPr>
            <w:rFonts w:ascii="Cambria Math" w:eastAsiaTheme="minorEastAsia" w:hAnsi="Cambria Math"/>
            <w:lang w:bidi="he-IL"/>
          </w:rPr>
          <m:t>x</m:t>
        </m:r>
      </m:oMath>
      <w:r>
        <w:rPr>
          <w:rFonts w:eastAsiaTheme="minorEastAsia" w:hint="cs"/>
          <w:rtl/>
          <w:lang w:bidi="he-IL"/>
        </w:rPr>
        <w:t xml:space="preserve"> קיצונית של אחד הדיסקים, או נק' חיתוך של דיסקים), נעדכן את ה-</w:t>
      </w:r>
      <w:r w:rsidR="003916E3">
        <w:rPr>
          <w:rFonts w:eastAsiaTheme="minorEastAsia"/>
          <w:lang w:bidi="he-IL"/>
        </w:rPr>
        <w:t>y-stru</w:t>
      </w:r>
      <w:r>
        <w:rPr>
          <w:rFonts w:eastAsiaTheme="minorEastAsia"/>
          <w:lang w:bidi="he-IL"/>
        </w:rPr>
        <w:t>cture</w:t>
      </w:r>
      <w:r>
        <w:rPr>
          <w:rFonts w:eastAsiaTheme="minorEastAsia" w:hint="cs"/>
          <w:rtl/>
          <w:lang w:bidi="he-IL"/>
        </w:rPr>
        <w:t xml:space="preserve"> </w:t>
      </w:r>
      <w:r w:rsidR="004B4C5D">
        <w:rPr>
          <w:rFonts w:eastAsiaTheme="minorEastAsia" w:hint="cs"/>
          <w:rtl/>
          <w:lang w:bidi="he-IL"/>
        </w:rPr>
        <w:t xml:space="preserve">,לאיברים הרלוונטיים נעדכן את השדה המחזיק את מס' הדיסקים שמכילים אותו </w:t>
      </w:r>
      <w:r>
        <w:rPr>
          <w:rFonts w:eastAsiaTheme="minorEastAsia" w:hint="cs"/>
          <w:rtl/>
          <w:lang w:bidi="he-IL"/>
        </w:rPr>
        <w:t>ונוסיף נק' קריטיות ל-</w:t>
      </w:r>
      <w:r>
        <w:rPr>
          <w:rFonts w:eastAsiaTheme="minorEastAsia"/>
          <w:lang w:bidi="he-IL"/>
        </w:rPr>
        <w:t>x-structure</w:t>
      </w:r>
      <w:r>
        <w:rPr>
          <w:rFonts w:eastAsiaTheme="minorEastAsia" w:hint="cs"/>
          <w:rtl/>
          <w:lang w:bidi="he-IL"/>
        </w:rPr>
        <w:t xml:space="preserve"> אם צריך</w:t>
      </w:r>
      <w:r w:rsidR="0053737B">
        <w:rPr>
          <w:rFonts w:eastAsiaTheme="minorEastAsia" w:hint="cs"/>
          <w:rtl/>
          <w:lang w:bidi="he-IL"/>
        </w:rPr>
        <w:t>.</w:t>
      </w:r>
      <w:r>
        <w:rPr>
          <w:rFonts w:eastAsiaTheme="minorEastAsia" w:hint="cs"/>
          <w:rtl/>
          <w:lang w:bidi="he-IL"/>
        </w:rPr>
        <w:t xml:space="preserve"> סיבוכיות של האלגוריתם היא </w:t>
      </w:r>
      <m:oMath>
        <m:r>
          <w:rPr>
            <w:rFonts w:ascii="Cambria Math" w:eastAsiaTheme="minorEastAsia" w:hAnsi="Cambria Math"/>
            <w:lang w:bidi="he-IL"/>
          </w:rPr>
          <m:t>O(</m:t>
        </m:r>
        <m:d>
          <m:d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r>
              <w:rPr>
                <w:rFonts w:ascii="Cambria Math" w:eastAsiaTheme="minorEastAsia" w:hAnsi="Cambria Math"/>
                <w:lang w:bidi="he-IL"/>
              </w:rPr>
              <m:t>n+k</m:t>
            </m:r>
          </m:e>
        </m:d>
        <m:func>
          <m:func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bidi="he-IL"/>
              </w:rPr>
              <m:t>log</m:t>
            </m:r>
          </m:fName>
          <m:e>
            <m:r>
              <w:rPr>
                <w:rFonts w:ascii="Cambria Math" w:eastAsiaTheme="minorEastAsia" w:hAnsi="Cambria Math"/>
                <w:lang w:bidi="he-IL"/>
              </w:rPr>
              <m:t>n</m:t>
            </m:r>
          </m:e>
        </m:func>
        <m:r>
          <w:rPr>
            <w:rFonts w:ascii="Cambria Math" w:eastAsiaTheme="minorEastAsia" w:hAnsi="Cambria Math"/>
            <w:lang w:bidi="he-IL"/>
          </w:rPr>
          <m:t>)</m:t>
        </m:r>
      </m:oMath>
      <w:r>
        <w:rPr>
          <w:rFonts w:eastAsiaTheme="minorEastAsia" w:hint="cs"/>
          <w:rtl/>
          <w:lang w:bidi="he-IL"/>
        </w:rPr>
        <w:t xml:space="preserve">, כאשר </w:t>
      </w:r>
      <m:oMath>
        <m:r>
          <w:rPr>
            <w:rFonts w:ascii="Cambria Math" w:eastAsiaTheme="minorEastAsia" w:hAnsi="Cambria Math"/>
            <w:lang w:bidi="he-IL"/>
          </w:rPr>
          <m:t>k</m:t>
        </m:r>
      </m:oMath>
      <w:r>
        <w:rPr>
          <w:rFonts w:eastAsiaTheme="minorEastAsia" w:hint="cs"/>
          <w:rtl/>
          <w:lang w:bidi="he-IL"/>
        </w:rPr>
        <w:t xml:space="preserve"> הוא מס' החיתוכים.</w:t>
      </w:r>
      <w:r>
        <w:rPr>
          <w:rFonts w:eastAsiaTheme="minorEastAsia"/>
          <w:rtl/>
          <w:lang w:bidi="he-IL"/>
        </w:rPr>
        <w:br/>
      </w:r>
      <w:r>
        <w:rPr>
          <w:rFonts w:eastAsiaTheme="minorEastAsia" w:hint="cs"/>
          <w:rtl/>
          <w:lang w:bidi="he-IL"/>
        </w:rPr>
        <w:t>נזכור כמובן לכל אורך ה-</w:t>
      </w:r>
      <w:r>
        <w:rPr>
          <w:rFonts w:eastAsiaTheme="minorEastAsia"/>
          <w:lang w:bidi="he-IL"/>
        </w:rPr>
        <w:t>sweep</w:t>
      </w:r>
      <w:r>
        <w:rPr>
          <w:rFonts w:eastAsiaTheme="minorEastAsia" w:hint="cs"/>
          <w:rtl/>
          <w:lang w:bidi="he-IL"/>
        </w:rPr>
        <w:t xml:space="preserve"> את התוצאה הטובה ביותר (נקודה שמוכלת בכמה שיותר דיסקים) שראינו עד כה, וכנשסיים את ה-</w:t>
      </w:r>
      <w:r>
        <w:rPr>
          <w:rFonts w:eastAsiaTheme="minorEastAsia"/>
          <w:lang w:bidi="he-IL"/>
        </w:rPr>
        <w:t>sweep</w:t>
      </w:r>
      <w:r>
        <w:rPr>
          <w:rFonts w:eastAsiaTheme="minorEastAsia" w:hint="cs"/>
          <w:rtl/>
          <w:lang w:bidi="he-IL"/>
        </w:rPr>
        <w:t>, נחזיר אותה.</w:t>
      </w:r>
    </w:p>
    <w:p w:rsidR="00E52EB3" w:rsidRDefault="00E52EB3" w:rsidP="00E52EB3">
      <w:pPr>
        <w:ind w:left="360"/>
        <w:rPr>
          <w:rFonts w:eastAsiaTheme="minorEastAsia"/>
          <w:rtl/>
        </w:rPr>
      </w:pPr>
    </w:p>
    <w:p w:rsidR="00E52EB3" w:rsidRDefault="00E52EB3" w:rsidP="003916E3">
      <w:pPr>
        <w:pStyle w:val="ListParagraph"/>
        <w:numPr>
          <w:ilvl w:val="0"/>
          <w:numId w:val="1"/>
        </w:numPr>
        <w:bidi/>
        <w:rPr>
          <w:rFonts w:eastAsiaTheme="minorEastAsia"/>
          <w:lang w:bidi="he-IL"/>
        </w:rPr>
      </w:pPr>
      <w:r>
        <w:rPr>
          <w:rFonts w:eastAsiaTheme="minorEastAsia" w:hint="cs"/>
          <w:rtl/>
          <w:lang w:bidi="he-IL"/>
        </w:rPr>
        <w:t xml:space="preserve">נבצע </w:t>
      </w:r>
      <w:r>
        <w:rPr>
          <w:rFonts w:eastAsiaTheme="minorEastAsia"/>
          <w:lang w:bidi="he-IL"/>
        </w:rPr>
        <w:t>sweep</w:t>
      </w:r>
      <w:r>
        <w:rPr>
          <w:rFonts w:eastAsiaTheme="minorEastAsia" w:hint="cs"/>
          <w:rtl/>
          <w:lang w:bidi="he-IL"/>
        </w:rPr>
        <w:t xml:space="preserve"> באמצעות ישר אנכי. הנקודות הקריטיות יהיו נק' הקצה של הקטעים מ-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1</m:t>
            </m:r>
          </m:sub>
        </m:sSub>
      </m:oMath>
      <w:r>
        <w:rPr>
          <w:rFonts w:eastAsiaTheme="minorEastAsia" w:hint="cs"/>
          <w:rtl/>
          <w:lang w:bidi="he-IL"/>
        </w:rPr>
        <w:t xml:space="preserve"> (נתון שהם לא נחתכים) וכל נקודות ה-</w:t>
      </w:r>
      <m:oMath>
        <m:r>
          <w:rPr>
            <w:rFonts w:ascii="Cambria Math" w:eastAsiaTheme="minorEastAsia" w:hAnsi="Cambria Math"/>
            <w:lang w:bidi="he-IL"/>
          </w:rPr>
          <m:t>x</m:t>
        </m:r>
      </m:oMath>
      <w:r>
        <w:rPr>
          <w:rFonts w:eastAsiaTheme="minorEastAsia" w:hint="cs"/>
          <w:rtl/>
          <w:lang w:bidi="he-IL"/>
        </w:rPr>
        <w:t xml:space="preserve"> של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2</m:t>
            </m:r>
          </m:sub>
        </m:sSub>
      </m:oMath>
      <w:r>
        <w:rPr>
          <w:rFonts w:eastAsiaTheme="minorEastAsia" w:hint="cs"/>
          <w:rtl/>
          <w:lang w:bidi="he-IL"/>
        </w:rPr>
        <w:t>. בעץ ה-</w:t>
      </w:r>
      <w:r>
        <w:rPr>
          <w:rFonts w:eastAsiaTheme="minorEastAsia"/>
          <w:lang w:bidi="he-IL"/>
        </w:rPr>
        <w:t>y-structure</w:t>
      </w:r>
      <w:r>
        <w:rPr>
          <w:rFonts w:eastAsiaTheme="minorEastAsia" w:hint="cs"/>
          <w:rtl/>
          <w:lang w:bidi="he-IL"/>
        </w:rPr>
        <w:t xml:space="preserve"> נשמור לכל צומת כמה איברים יש בתת-העץ שלו. ב-</w:t>
      </w:r>
      <w:r>
        <w:rPr>
          <w:rFonts w:eastAsiaTheme="minorEastAsia"/>
          <w:lang w:bidi="he-IL"/>
        </w:rPr>
        <w:t>sweep</w:t>
      </w:r>
      <w:r>
        <w:rPr>
          <w:rFonts w:eastAsiaTheme="minorEastAsia" w:hint="cs"/>
          <w:rtl/>
          <w:lang w:bidi="he-IL"/>
        </w:rPr>
        <w:t xml:space="preserve">, כל נקודה קריטית של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1</m:t>
            </m:r>
          </m:sub>
        </m:sSub>
      </m:oMath>
      <w:r>
        <w:rPr>
          <w:rFonts w:eastAsiaTheme="minorEastAsia" w:hint="cs"/>
          <w:rtl/>
          <w:lang w:bidi="he-IL"/>
        </w:rPr>
        <w:t xml:space="preserve"> תגרור מחיקה/הכנסה של קטע כלשהו מ-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1</m:t>
            </m:r>
          </m:sub>
        </m:sSub>
      </m:oMath>
      <w:r>
        <w:rPr>
          <w:rFonts w:eastAsiaTheme="minorEastAsia" w:hint="cs"/>
          <w:rtl/>
          <w:lang w:bidi="he-IL"/>
        </w:rPr>
        <w:t xml:space="preserve"> ל-</w:t>
      </w:r>
      <w:r>
        <w:rPr>
          <w:rFonts w:eastAsiaTheme="minorEastAsia"/>
          <w:lang w:bidi="he-IL"/>
        </w:rPr>
        <w:t>y-structure</w:t>
      </w:r>
      <w:r>
        <w:rPr>
          <w:rFonts w:eastAsiaTheme="minorEastAsia" w:hint="cs"/>
          <w:rtl/>
          <w:lang w:bidi="he-IL"/>
        </w:rPr>
        <w:t xml:space="preserve">, ובכל נקודה קריטית שמתאימה לקטע של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2</m:t>
            </m:r>
          </m:sub>
        </m:sSub>
      </m:oMath>
      <w:r>
        <w:rPr>
          <w:rFonts w:eastAsiaTheme="minorEastAsia" w:hint="cs"/>
          <w:rtl/>
          <w:lang w:bidi="he-IL"/>
        </w:rPr>
        <w:t xml:space="preserve"> נספור את מס' הקטעים מ-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1</m:t>
            </m:r>
          </m:sub>
        </m:sSub>
      </m:oMath>
      <w:r>
        <w:rPr>
          <w:rFonts w:eastAsiaTheme="minorEastAsia" w:hint="cs"/>
          <w:rtl/>
          <w:lang w:bidi="he-IL"/>
        </w:rPr>
        <w:t xml:space="preserve"> שחותכים אותו. נעשה זאת באמצעות חיפוש נקודות הקצה שלו (של הקטע מ-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sSubPr>
          <m:e>
            <m:r>
              <w:rPr>
                <w:rFonts w:ascii="Cambria Math" w:eastAsiaTheme="minorEastAsia" w:hAnsi="Cambria Math"/>
                <w:lang w:bidi="he-IL"/>
              </w:rPr>
              <m:t>S</m:t>
            </m:r>
          </m:e>
          <m:sub>
            <m:r>
              <w:rPr>
                <w:rFonts w:ascii="Cambria Math" w:eastAsiaTheme="minorEastAsia" w:hAnsi="Cambria Math"/>
                <w:lang w:bidi="he-IL"/>
              </w:rPr>
              <m:t>2</m:t>
            </m:r>
          </m:sub>
        </m:sSub>
      </m:oMath>
      <w:r>
        <w:rPr>
          <w:rFonts w:eastAsiaTheme="minorEastAsia" w:hint="cs"/>
          <w:rtl/>
          <w:lang w:bidi="he-IL"/>
        </w:rPr>
        <w:t>) בעץ ה-</w:t>
      </w:r>
      <w:r>
        <w:rPr>
          <w:rFonts w:eastAsiaTheme="minorEastAsia"/>
          <w:lang w:bidi="he-IL"/>
        </w:rPr>
        <w:t>y-structure</w:t>
      </w:r>
      <w:r>
        <w:rPr>
          <w:rFonts w:eastAsiaTheme="minorEastAsia" w:hint="cs"/>
          <w:rtl/>
          <w:lang w:bidi="he-IL"/>
        </w:rPr>
        <w:t>, ואז נספור את מספר האיברים בעץ בין נקודות הקצה. נעשה זאת בזמן לוגריתמי באמצעות שדה הגודל ששמרנו בכל צומת.</w:t>
      </w:r>
      <w:r>
        <w:rPr>
          <w:rFonts w:eastAsiaTheme="minorEastAsia"/>
          <w:rtl/>
          <w:lang w:bidi="he-IL"/>
        </w:rPr>
        <w:br/>
      </w:r>
      <w:r>
        <w:rPr>
          <w:rFonts w:eastAsiaTheme="minorEastAsia" w:hint="cs"/>
          <w:rtl/>
          <w:lang w:bidi="he-IL"/>
        </w:rPr>
        <w:t xml:space="preserve">זמן הריצה של האלגוריתם יהיה </w:t>
      </w:r>
      <m:oMath>
        <m:r>
          <w:rPr>
            <w:rFonts w:ascii="Cambria Math" w:eastAsiaTheme="minorEastAsia" w:hAnsi="Cambria Math"/>
            <w:lang w:bidi="he-IL"/>
          </w:rPr>
          <m:t>O(</m:t>
        </m:r>
        <m:d>
          <m:dPr>
            <m:ctrlPr>
              <w:rPr>
                <w:rFonts w:ascii="Cambria Math" w:eastAsiaTheme="minorEastAsia" w:hAnsi="Cambria Math"/>
                <w:i/>
                <w:lang w:bidi="he-IL"/>
              </w:rPr>
            </m:ctrlPr>
          </m:dPr>
          <m:e>
            <m:r>
              <w:rPr>
                <w:rFonts w:ascii="Cambria Math" w:eastAsiaTheme="minorEastAsia" w:hAnsi="Cambria Math"/>
                <w:lang w:bidi="he-IL"/>
              </w:rPr>
              <m:t>n+m</m:t>
            </m:r>
          </m:e>
        </m:d>
        <m:func>
          <m:funcPr>
            <m:ctrlPr>
              <w:rPr>
                <w:rFonts w:ascii="Cambria Math" w:eastAsiaTheme="minorEastAsia" w:hAnsi="Cambria Math"/>
                <w:lang w:bidi="he-IL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bidi="he-IL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bidi="he-IL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bidi="he-IL"/>
                  </w:rPr>
                  <m:t>n+m</m:t>
                </m:r>
              </m:e>
            </m:d>
            <m:ctrlPr>
              <w:rPr>
                <w:rFonts w:ascii="Cambria Math" w:eastAsiaTheme="minorEastAsia" w:hAnsi="Cambria Math"/>
                <w:i/>
                <w:lang w:bidi="he-IL"/>
              </w:rPr>
            </m:ctrlPr>
          </m:e>
        </m:func>
        <m:r>
          <w:rPr>
            <w:rFonts w:ascii="Cambria Math" w:eastAsiaTheme="minorEastAsia" w:hAnsi="Cambria Math"/>
            <w:lang w:bidi="he-IL"/>
          </w:rPr>
          <m:t>)</m:t>
        </m:r>
      </m:oMath>
      <w:r>
        <w:rPr>
          <w:rFonts w:eastAsiaTheme="minorEastAsia" w:hint="cs"/>
          <w:rtl/>
          <w:lang w:bidi="he-IL"/>
        </w:rPr>
        <w:t xml:space="preserve"> (שזה ב</w:t>
      </w:r>
      <w:r w:rsidR="003916E3">
        <w:rPr>
          <w:rFonts w:eastAsiaTheme="minorEastAsia" w:hint="cs"/>
          <w:rtl/>
          <w:lang w:bidi="he-IL"/>
        </w:rPr>
        <w:t>פרט</w:t>
      </w:r>
      <w:r>
        <w:rPr>
          <w:rFonts w:eastAsiaTheme="minorEastAsia" w:hint="cs"/>
          <w:rtl/>
          <w:lang w:bidi="he-IL"/>
        </w:rPr>
        <w:t xml:space="preserve"> זמן מיון הנקודות).</w:t>
      </w:r>
    </w:p>
    <w:p w:rsidR="00E52EB3" w:rsidRPr="007C3AD5" w:rsidRDefault="00E52EB3" w:rsidP="00E52EB3">
      <w:pPr>
        <w:rPr>
          <w:rFonts w:eastAsiaTheme="minorEastAsia"/>
          <w:rtl/>
        </w:rPr>
      </w:pPr>
    </w:p>
    <w:p w:rsidR="007C3AD5" w:rsidRDefault="007C3AD5" w:rsidP="00E52EB3">
      <w:pPr>
        <w:rPr>
          <w:rFonts w:eastAsiaTheme="minorEastAsia"/>
          <w:rtl/>
        </w:rPr>
      </w:pPr>
    </w:p>
    <w:p w:rsidR="00360776" w:rsidRPr="00000C51" w:rsidRDefault="009D6CEC" w:rsidP="003916E3">
      <w:pPr>
        <w:pStyle w:val="ListParagraph"/>
        <w:numPr>
          <w:ilvl w:val="0"/>
          <w:numId w:val="1"/>
        </w:numPr>
        <w:bidi/>
        <w:ind w:left="360"/>
        <w:rPr>
          <w:rFonts w:eastAsiaTheme="minorEastAsia"/>
          <w:rtl/>
        </w:rPr>
      </w:pPr>
      <w:r>
        <w:rPr>
          <w:rFonts w:eastAsiaTheme="minorEastAsia"/>
          <w:noProof/>
          <w:rtl/>
          <w:lang w:bidi="he-IL"/>
        </w:rPr>
        <w:pict>
          <v:group id="_x0000_s1131" style="position:absolute;left:0;text-align:left;margin-left:34.15pt;margin-top:711.45pt;width:318.75pt;height:58.5pt;z-index:251662336;mso-position-vertical-relative:page" coordorigin="2010,3075" coordsize="6375,117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32" type="#_x0000_t32" style="position:absolute;left:3795;top:3075;width:315;height:390;flip:y" o:connectortype="straight"/>
            <v:shape id="_x0000_s1133" type="#_x0000_t32" style="position:absolute;left:4110;top:3075;width:1005;height:255" o:connectortype="straight"/>
            <v:group id="_x0000_s1134" style="position:absolute;left:2010;top:3075;width:6375;height:1170" coordorigin="2010,3075" coordsize="6375,1170">
              <v:shape id="_x0000_s1135" type="#_x0000_t32" style="position:absolute;left:3795;top:3465;width:645;height:780" o:connectortype="straight"/>
              <v:shape id="_x0000_s1136" type="#_x0000_t32" style="position:absolute;left:4440;top:4065;width:675;height:180;flip:y" o:connectortype="straight"/>
              <v:shape id="_x0000_s1137" type="#_x0000_t32" style="position:absolute;left:5115;top:3330;width:0;height:735" o:connectortype="straight"/>
              <v:shape id="_x0000_s1138" type="#_x0000_t32" style="position:absolute;left:4440;top:3735;width:195;height:510;flip:y" o:connectortype="straight"/>
              <v:shape id="_x0000_s1139" type="#_x0000_t32" style="position:absolute;left:4635;top:3735;width:480;height:330;flip:x y" o:connectortype="straight"/>
              <v:shape id="_x0000_s1140" type="#_x0000_t32" style="position:absolute;left:4635;top:3330;width:480;height:405;flip:x" o:connectortype="straight"/>
              <v:shape id="_x0000_s1141" type="#_x0000_t32" style="position:absolute;left:3795;top:3465;width:840;height:270" o:connectortype="straight"/>
              <v:shape id="_x0000_s1142" type="#_x0000_t32" style="position:absolute;left:4110;top:3075;width:525;height:660;flip:x y" o:connectortype="straight"/>
              <v:shape id="_x0000_s1143" type="#_x0000_t32" style="position:absolute;left:2010;top:3075;width:6375;height:0" o:connectortype="straight"/>
              <v:shape id="_x0000_s1144" type="#_x0000_t32" style="position:absolute;left:2010;top:4245;width:6375;height:0" o:connectortype="straight"/>
            </v:group>
            <w10:wrap anchorx="page" anchory="page"/>
          </v:group>
        </w:pic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/>
        </w:rPr>
        <w:t>a</w:t>
      </w:r>
      <w:r w:rsidR="007C3AD5" w:rsidRPr="00000C51">
        <w:rPr>
          <w:rFonts w:eastAsiaTheme="minorEastAsia" w:hint="cs"/>
          <w:rtl/>
        </w:rPr>
        <w:t xml:space="preserve">) </w:t>
      </w:r>
      <w:r w:rsidR="00EC3515" w:rsidRPr="00000C51">
        <w:rPr>
          <w:rFonts w:eastAsiaTheme="minorEastAsia" w:hint="cs"/>
          <w:rtl/>
          <w:lang w:bidi="he-IL"/>
        </w:rPr>
        <w:t>קו</w:t>
      </w:r>
      <w:r w:rsidR="007C3AD5" w:rsidRPr="00000C51">
        <w:rPr>
          <w:rFonts w:eastAsiaTheme="minorEastAsia" w:hint="cs"/>
          <w:rtl/>
          <w:lang w:bidi="he-IL"/>
        </w:rPr>
        <w:t xml:space="preserve"> על הדיאגרמה שקול להשקה לצלע של ה</w:t>
      </w:r>
      <w:r w:rsidR="003916E3">
        <w:rPr>
          <w:rFonts w:eastAsiaTheme="minorEastAsia" w:hint="cs"/>
          <w:rtl/>
          <w:lang w:bidi="he-IL"/>
        </w:rPr>
        <w:t>פאון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>נקודה על הדיאגרמה שקולה להשקה לפאה של ה</w:t>
      </w:r>
      <w:r w:rsidR="003916E3">
        <w:rPr>
          <w:rFonts w:eastAsiaTheme="minorEastAsia" w:hint="cs"/>
          <w:rtl/>
          <w:lang w:bidi="he-IL"/>
        </w:rPr>
        <w:t>פאון</w:t>
      </w:r>
      <w:r w:rsidR="00EC3515" w:rsidRPr="00000C51">
        <w:rPr>
          <w:rFonts w:eastAsiaTheme="minorEastAsia" w:hint="cs"/>
          <w:rtl/>
        </w:rPr>
        <w:t xml:space="preserve"> (</w:t>
      </w:r>
      <w:r w:rsidR="00EC3515" w:rsidRPr="00000C51">
        <w:rPr>
          <w:rFonts w:eastAsiaTheme="minorEastAsia" w:hint="cs"/>
          <w:rtl/>
          <w:lang w:bidi="he-IL"/>
        </w:rPr>
        <w:t>ההוכחות נשארות לקורא</w:t>
      </w:r>
      <w:r w:rsidR="00EC3515" w:rsidRPr="00000C51">
        <w:rPr>
          <w:rFonts w:eastAsiaTheme="minorEastAsia" w:hint="cs"/>
          <w:rtl/>
        </w:rPr>
        <w:t>)</w:t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  <w:lang w:bidi="he-IL"/>
        </w:rPr>
        <w:t>מס</w:t>
      </w:r>
      <w:r w:rsidR="007C3AD5" w:rsidRPr="00000C51">
        <w:rPr>
          <w:rFonts w:eastAsiaTheme="minorEastAsia" w:hint="cs"/>
          <w:rtl/>
        </w:rPr>
        <w:t xml:space="preserve">' </w:t>
      </w:r>
      <w:r w:rsidR="007C3AD5" w:rsidRPr="00000C51">
        <w:rPr>
          <w:rFonts w:eastAsiaTheme="minorEastAsia" w:hint="cs"/>
          <w:rtl/>
          <w:lang w:bidi="he-IL"/>
        </w:rPr>
        <w:t>הקודקודים בדיאגרמה הוא כמס</w:t>
      </w:r>
      <w:r w:rsidR="007C3AD5" w:rsidRPr="00000C51">
        <w:rPr>
          <w:rFonts w:eastAsiaTheme="minorEastAsia" w:hint="cs"/>
          <w:rtl/>
        </w:rPr>
        <w:t xml:space="preserve">' </w:t>
      </w:r>
      <w:r w:rsidR="007C3AD5" w:rsidRPr="00000C51">
        <w:rPr>
          <w:rFonts w:eastAsiaTheme="minorEastAsia" w:hint="cs"/>
          <w:rtl/>
          <w:lang w:bidi="he-IL"/>
        </w:rPr>
        <w:t xml:space="preserve">הפאות </w:t>
      </w:r>
      <w:r w:rsidR="003916E3">
        <w:rPr>
          <w:rFonts w:eastAsiaTheme="minorEastAsia" w:hint="cs"/>
          <w:rtl/>
          <w:lang w:bidi="he-IL"/>
        </w:rPr>
        <w:t>בפאון,</w:t>
      </w:r>
      <w:r w:rsidR="007C3AD5" w:rsidRPr="00000C51">
        <w:rPr>
          <w:rFonts w:eastAsiaTheme="minorEastAsia" w:hint="cs"/>
          <w:rtl/>
          <w:lang w:bidi="he-IL"/>
        </w:rPr>
        <w:t xml:space="preserve"> ומס</w:t>
      </w:r>
      <w:r w:rsidR="007C3AD5" w:rsidRPr="00000C51">
        <w:rPr>
          <w:rFonts w:eastAsiaTheme="minorEastAsia" w:hint="cs"/>
          <w:rtl/>
        </w:rPr>
        <w:t xml:space="preserve">' </w:t>
      </w:r>
      <w:r w:rsidR="007C3AD5" w:rsidRPr="00000C51">
        <w:rPr>
          <w:rFonts w:eastAsiaTheme="minorEastAsia" w:hint="cs"/>
          <w:rtl/>
          <w:lang w:bidi="he-IL"/>
        </w:rPr>
        <w:t>הקשתות הוא כמס</w:t>
      </w:r>
      <w:r w:rsidR="007C3AD5" w:rsidRPr="00000C51">
        <w:rPr>
          <w:rFonts w:eastAsiaTheme="minorEastAsia" w:hint="cs"/>
          <w:rtl/>
        </w:rPr>
        <w:t xml:space="preserve">' </w:t>
      </w:r>
      <w:r w:rsidR="007C3AD5" w:rsidRPr="00000C51">
        <w:rPr>
          <w:rFonts w:eastAsiaTheme="minorEastAsia" w:hint="cs"/>
          <w:rtl/>
          <w:lang w:bidi="he-IL"/>
        </w:rPr>
        <w:t>הצלעות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 xml:space="preserve">כולם לינאריים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לפי נוסחת אוילר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>במס</w:t>
      </w:r>
      <w:r w:rsidR="007C3AD5" w:rsidRPr="00000C51">
        <w:rPr>
          <w:rFonts w:eastAsiaTheme="minorEastAsia" w:hint="cs"/>
          <w:rtl/>
        </w:rPr>
        <w:t xml:space="preserve">' </w:t>
      </w:r>
      <w:r w:rsidR="007C3AD5" w:rsidRPr="00000C51">
        <w:rPr>
          <w:rFonts w:eastAsiaTheme="minorEastAsia" w:hint="cs"/>
          <w:rtl/>
          <w:lang w:bidi="he-IL"/>
        </w:rPr>
        <w:t>הקודקודים ב</w:t>
      </w:r>
      <w:r w:rsidR="003916E3">
        <w:rPr>
          <w:rFonts w:eastAsiaTheme="minorEastAsia" w:hint="cs"/>
          <w:rtl/>
          <w:lang w:bidi="he-IL"/>
        </w:rPr>
        <w:t>פאון</w:t>
      </w:r>
      <w:r w:rsidR="007C3AD5" w:rsidRPr="00000C51">
        <w:rPr>
          <w:rFonts w:eastAsiaTheme="minorEastAsia" w:hint="cs"/>
          <w:rtl/>
        </w:rPr>
        <w:t>.</w:t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  <w:lang w:bidi="he-IL"/>
        </w:rPr>
        <w:t xml:space="preserve">ניתן לבנות ייצוג </w:t>
      </w:r>
      <w:r w:rsidR="007C3AD5" w:rsidRPr="00000C51">
        <w:rPr>
          <w:rFonts w:eastAsiaTheme="minorEastAsia" w:hint="cs"/>
        </w:rPr>
        <w:t>DCEL</w:t>
      </w:r>
      <w:r w:rsidR="007C3AD5" w:rsidRPr="00000C51">
        <w:rPr>
          <w:rFonts w:eastAsiaTheme="minorEastAsia" w:hint="cs"/>
          <w:rtl/>
          <w:lang w:bidi="he-IL"/>
        </w:rPr>
        <w:t xml:space="preserve"> של הדיאגרמה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שגם היא מפה מישורית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 xml:space="preserve">מייצוג </w:t>
      </w:r>
      <w:r w:rsidR="007C3AD5" w:rsidRPr="00000C51">
        <w:rPr>
          <w:rFonts w:eastAsiaTheme="minorEastAsia" w:hint="cs"/>
        </w:rPr>
        <w:t>DCEL</w:t>
      </w:r>
      <w:r w:rsidR="007C3AD5" w:rsidRPr="00000C51">
        <w:rPr>
          <w:rFonts w:eastAsiaTheme="minorEastAsia" w:hint="cs"/>
          <w:rtl/>
          <w:lang w:bidi="he-IL"/>
        </w:rPr>
        <w:t xml:space="preserve"> של ה</w:t>
      </w:r>
      <w:r w:rsidR="003916E3">
        <w:rPr>
          <w:rFonts w:eastAsiaTheme="minorEastAsia" w:hint="cs"/>
          <w:rtl/>
          <w:lang w:bidi="he-IL"/>
        </w:rPr>
        <w:t>פאון</w:t>
      </w:r>
      <w:r w:rsidR="007C3AD5" w:rsidRPr="00000C51">
        <w:rPr>
          <w:rFonts w:eastAsiaTheme="minorEastAsia" w:hint="cs"/>
          <w:rtl/>
          <w:lang w:bidi="he-IL"/>
        </w:rPr>
        <w:t xml:space="preserve"> ב</w:t>
      </w:r>
      <w:r w:rsidR="007C3AD5" w:rsidRPr="00000C51">
        <w:rPr>
          <w:rFonts w:eastAsiaTheme="minorEastAsia" w:hint="cs"/>
          <w:b/>
          <w:bCs/>
          <w:rtl/>
          <w:lang w:bidi="he-IL"/>
        </w:rPr>
        <w:t>זמן לינארי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>נעשה זאת פשוט ע</w:t>
      </w:r>
      <w:r w:rsidR="007C3AD5" w:rsidRPr="00000C51">
        <w:rPr>
          <w:rFonts w:eastAsiaTheme="minorEastAsia" w:hint="cs"/>
          <w:rtl/>
        </w:rPr>
        <w:t>"</w:t>
      </w:r>
      <w:r w:rsidR="007C3AD5" w:rsidRPr="00000C51">
        <w:rPr>
          <w:rFonts w:eastAsiaTheme="minorEastAsia" w:hint="cs"/>
          <w:rtl/>
          <w:lang w:bidi="he-IL"/>
        </w:rPr>
        <w:t xml:space="preserve">י טיול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ע</w:t>
      </w:r>
      <w:r w:rsidR="007C3AD5" w:rsidRPr="00000C51">
        <w:rPr>
          <w:rFonts w:eastAsiaTheme="minorEastAsia" w:hint="cs"/>
          <w:rtl/>
        </w:rPr>
        <w:t>"</w:t>
      </w:r>
      <w:r w:rsidR="007C3AD5" w:rsidRPr="00000C51">
        <w:rPr>
          <w:rFonts w:eastAsiaTheme="minorEastAsia" w:hint="cs"/>
          <w:rtl/>
          <w:lang w:bidi="he-IL"/>
        </w:rPr>
        <w:t xml:space="preserve">י </w:t>
      </w:r>
      <w:r w:rsidR="007C3AD5" w:rsidRPr="00000C51">
        <w:rPr>
          <w:rFonts w:eastAsiaTheme="minorEastAsia" w:hint="cs"/>
        </w:rPr>
        <w:t>D</w:t>
      </w:r>
      <w:r w:rsidR="007C3AD5" w:rsidRPr="00000C51">
        <w:rPr>
          <w:rFonts w:eastAsiaTheme="minorEastAsia"/>
        </w:rPr>
        <w:t>FS</w:t>
      </w:r>
      <w:r w:rsidR="007C3AD5" w:rsidRPr="00000C51">
        <w:rPr>
          <w:rFonts w:eastAsiaTheme="minorEastAsia" w:hint="cs"/>
          <w:rtl/>
          <w:lang w:bidi="he-IL"/>
        </w:rPr>
        <w:t xml:space="preserve"> למשל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>במבנה ה</w:t>
      </w:r>
      <w:r w:rsidR="007C3AD5" w:rsidRPr="00000C51">
        <w:rPr>
          <w:rFonts w:eastAsiaTheme="minorEastAsia" w:hint="cs"/>
          <w:rtl/>
        </w:rPr>
        <w:t>-</w:t>
      </w:r>
      <w:r w:rsidR="007C3AD5" w:rsidRPr="00000C51">
        <w:rPr>
          <w:rFonts w:eastAsiaTheme="minorEastAsia" w:hint="cs"/>
        </w:rPr>
        <w:t>D</w:t>
      </w:r>
      <w:r w:rsidR="007C3AD5" w:rsidRPr="00000C51">
        <w:rPr>
          <w:rFonts w:eastAsiaTheme="minorEastAsia"/>
        </w:rPr>
        <w:t>CEL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שבמקביל אליו נבנה את ה</w:t>
      </w:r>
      <w:r w:rsidR="007C3AD5" w:rsidRPr="00000C51">
        <w:rPr>
          <w:rFonts w:eastAsiaTheme="minorEastAsia" w:hint="cs"/>
          <w:rtl/>
        </w:rPr>
        <w:t>-</w:t>
      </w:r>
      <w:r w:rsidR="007C3AD5" w:rsidRPr="00000C51">
        <w:rPr>
          <w:rFonts w:eastAsiaTheme="minorEastAsia" w:hint="cs"/>
        </w:rPr>
        <w:t>D</w:t>
      </w:r>
      <w:r w:rsidR="007C3AD5" w:rsidRPr="00000C51">
        <w:rPr>
          <w:rFonts w:eastAsiaTheme="minorEastAsia"/>
        </w:rPr>
        <w:t>CEL</w:t>
      </w:r>
      <w:r w:rsidR="007C3AD5" w:rsidRPr="00000C51">
        <w:rPr>
          <w:rFonts w:eastAsiaTheme="minorEastAsia" w:hint="cs"/>
          <w:rtl/>
          <w:lang w:bidi="he-IL"/>
        </w:rPr>
        <w:t xml:space="preserve"> של הדיאגרמה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>לכל צלע שנעבור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נגדיר צלע בדיאגרמה בין כיווני הנורמלים ל</w:t>
      </w:r>
      <w:r w:rsidR="007C3AD5" w:rsidRPr="00000C51">
        <w:rPr>
          <w:rFonts w:eastAsiaTheme="minorEastAsia" w:hint="cs"/>
          <w:rtl/>
        </w:rPr>
        <w:t xml:space="preserve">-2 </w:t>
      </w:r>
      <w:r w:rsidR="007C3AD5" w:rsidRPr="00000C51">
        <w:rPr>
          <w:rFonts w:eastAsiaTheme="minorEastAsia" w:hint="cs"/>
          <w:rtl/>
          <w:lang w:bidi="he-IL"/>
        </w:rPr>
        <w:t>הפאות שסמוכות לצלע</w:t>
      </w:r>
      <w:r w:rsidR="007C3AD5" w:rsidRPr="00000C51">
        <w:rPr>
          <w:rFonts w:eastAsiaTheme="minorEastAsia" w:hint="cs"/>
          <w:rtl/>
        </w:rPr>
        <w:t>.</w:t>
      </w:r>
      <w:r w:rsidR="003916E3">
        <w:rPr>
          <w:rFonts w:eastAsiaTheme="minorEastAsia" w:hint="cs"/>
          <w:rtl/>
          <w:lang w:bidi="he-IL"/>
        </w:rPr>
        <w:t xml:space="preserve"> המצביעים שהצלע החדשה מחזיקה ייבנו בקלות מהמצביעים של הקשת המקורית</w:t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/>
        </w:rPr>
        <w:t>b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>נפסול את האופציה השלישית</w:t>
      </w:r>
      <w:r w:rsidR="007C3AD5" w:rsidRPr="00000C51">
        <w:rPr>
          <w:rFonts w:eastAsiaTheme="minorEastAsia" w:hint="cs"/>
          <w:rtl/>
        </w:rPr>
        <w:t xml:space="preserve">: </w:t>
      </w:r>
      <w:r w:rsidR="007C3AD5" w:rsidRPr="00000C51">
        <w:rPr>
          <w:rFonts w:eastAsiaTheme="minorEastAsia" w:hint="cs"/>
          <w:rtl/>
          <w:lang w:bidi="he-IL"/>
        </w:rPr>
        <w:t>מישור אחד שמשיק בנקודה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ומישור שני שמשיק בצלע</w:t>
      </w:r>
      <w:r w:rsidR="007C3AD5" w:rsidRPr="00000C51">
        <w:rPr>
          <w:rFonts w:eastAsiaTheme="minorEastAsia" w:hint="cs"/>
          <w:rtl/>
        </w:rPr>
        <w:t>/</w:t>
      </w:r>
      <w:r w:rsidR="007C3AD5" w:rsidRPr="00000C51">
        <w:rPr>
          <w:rFonts w:eastAsiaTheme="minorEastAsia" w:hint="cs"/>
          <w:rtl/>
          <w:lang w:bidi="he-IL"/>
        </w:rPr>
        <w:t>נקודה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>נתבונן על ה</w:t>
      </w:r>
      <w:r w:rsidR="003916E3">
        <w:rPr>
          <w:rFonts w:eastAsiaTheme="minorEastAsia" w:hint="cs"/>
          <w:rtl/>
          <w:lang w:bidi="he-IL"/>
        </w:rPr>
        <w:t>פאון</w:t>
      </w:r>
      <w:r w:rsidR="007C3AD5" w:rsidRPr="00000C51">
        <w:rPr>
          <w:rFonts w:eastAsiaTheme="minorEastAsia" w:hint="cs"/>
          <w:rtl/>
          <w:lang w:bidi="he-IL"/>
        </w:rPr>
        <w:t xml:space="preserve"> מהכיוון שבו הצלע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או הנקודה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 xml:space="preserve">שאליה משיק המישור השני תראה לנו כנקודה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כלומר הצלע ממשיכה לתוך הדף</w:t>
      </w:r>
      <w:r w:rsidR="007C3AD5" w:rsidRPr="00000C51">
        <w:rPr>
          <w:rFonts w:eastAsiaTheme="minorEastAsia" w:hint="cs"/>
          <w:rtl/>
        </w:rPr>
        <w:t>):</w:t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lastRenderedPageBreak/>
        <w:br/>
      </w:r>
      <w:r w:rsidR="00FD46DB">
        <w:rPr>
          <w:rFonts w:eastAsiaTheme="minorEastAsia"/>
          <w:rtl/>
          <w:lang w:bidi="he-IL"/>
        </w:rPr>
        <w:br/>
      </w:r>
      <w:r w:rsidR="007C3AD5" w:rsidRPr="00000C51">
        <w:rPr>
          <w:rFonts w:eastAsiaTheme="minorEastAsia" w:hint="cs"/>
          <w:rtl/>
          <w:lang w:bidi="he-IL"/>
        </w:rPr>
        <w:t xml:space="preserve">מכאן רואים שניתן לסובב את המישורים סביב הצלע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>נקודה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>ולקבל מישורים משיקים במרחק קטן יותר</w:t>
      </w:r>
      <w:r w:rsidR="003916E3">
        <w:rPr>
          <w:rFonts w:eastAsiaTheme="minorEastAsia" w:hint="cs"/>
          <w:rtl/>
          <w:lang w:bidi="he-IL"/>
        </w:rPr>
        <w:t>, כמו במישור.</w:t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 w:hint="cs"/>
          <w:rtl/>
        </w:rPr>
        <w:br/>
        <w:t>(</w:t>
      </w:r>
      <w:r w:rsidR="007C3AD5" w:rsidRPr="00000C51">
        <w:rPr>
          <w:rFonts w:eastAsiaTheme="minorEastAsia"/>
        </w:rPr>
        <w:t>c</w:t>
      </w:r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 xml:space="preserve">ניקח פוליטופ שחצי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 xml:space="preserve">כלומר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7C3AD5" w:rsidRPr="00000C51">
        <w:rPr>
          <w:rFonts w:eastAsiaTheme="minorEastAsia" w:hint="cs"/>
          <w:rtl/>
        </w:rPr>
        <w:t xml:space="preserve">) </w:t>
      </w:r>
      <w:r w:rsidR="007C3AD5" w:rsidRPr="00000C51">
        <w:rPr>
          <w:rFonts w:eastAsiaTheme="minorEastAsia" w:hint="cs"/>
          <w:rtl/>
          <w:lang w:bidi="he-IL"/>
        </w:rPr>
        <w:t xml:space="preserve">מהקודקודים שלו נמצאים במישור </w:t>
      </w:r>
      <m:oMath>
        <m:r>
          <w:rPr>
            <w:rFonts w:ascii="Cambria Math" w:eastAsiaTheme="minorEastAsia" w:hAnsi="Cambria Math"/>
          </w:rPr>
          <m:t>z=0</m:t>
        </m:r>
      </m:oMath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מפוזרים באופן אחיד על החצי התחתון של מעגל היחידה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 xml:space="preserve">וחצי מהקודקודים שלו נמצאים במישור </w:t>
      </w:r>
      <m:oMath>
        <m:r>
          <w:rPr>
            <w:rFonts w:ascii="Cambria Math" w:eastAsiaTheme="minorEastAsia" w:hAnsi="Cambria Math"/>
          </w:rPr>
          <m:t>x=0</m:t>
        </m:r>
      </m:oMath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מפוזרים באופן אחיד על החצי העליון של מעגל היחידה</w:t>
      </w:r>
      <w:r w:rsidR="007C3AD5" w:rsidRPr="00000C51">
        <w:rPr>
          <w:rFonts w:eastAsiaTheme="minorEastAsia" w:hint="cs"/>
          <w:rtl/>
        </w:rPr>
        <w:t>.</w:t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  <w:lang w:bidi="he-IL"/>
        </w:rPr>
        <w:t xml:space="preserve">להלן נסיון המחשה </w:t>
      </w:r>
      <w:r w:rsidR="007C3AD5" w:rsidRPr="00000C51">
        <w:rPr>
          <w:rFonts w:eastAsiaTheme="minorEastAsia" w:hint="cs"/>
          <w:rtl/>
        </w:rPr>
        <w:t>(</w:t>
      </w:r>
      <w:r w:rsidR="007C3AD5" w:rsidRPr="00000C51">
        <w:rPr>
          <w:rFonts w:eastAsiaTheme="minorEastAsia" w:hint="cs"/>
          <w:rtl/>
          <w:lang w:bidi="he-IL"/>
        </w:rPr>
        <w:t xml:space="preserve">ללא קשתות בין </w:t>
      </w:r>
      <w:r w:rsidR="007C3AD5" w:rsidRPr="00000C51">
        <w:rPr>
          <w:rFonts w:eastAsiaTheme="minorEastAsia" w:hint="cs"/>
          <w:rtl/>
        </w:rPr>
        <w:t xml:space="preserve">2 </w:t>
      </w:r>
      <w:r w:rsidR="007C3AD5" w:rsidRPr="00000C51">
        <w:rPr>
          <w:rFonts w:eastAsiaTheme="minorEastAsia" w:hint="cs"/>
          <w:rtl/>
          <w:lang w:bidi="he-IL"/>
        </w:rPr>
        <w:t>חלקי הפוליטופ</w:t>
      </w:r>
      <w:r w:rsidR="007C3AD5" w:rsidRPr="00000C51">
        <w:rPr>
          <w:rFonts w:eastAsiaTheme="minorEastAsia" w:hint="cs"/>
          <w:rtl/>
        </w:rPr>
        <w:t>):</w:t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/>
          <w:rtl/>
        </w:rPr>
        <w:br/>
      </w:r>
      <w:r w:rsidR="007C3AD5" w:rsidRPr="00000C51">
        <w:rPr>
          <w:rFonts w:eastAsiaTheme="minorEastAsia" w:hint="cs"/>
          <w:rtl/>
        </w:rPr>
        <w:br/>
      </w:r>
      <w:r w:rsidR="007C3AD5" w:rsidRPr="00000C51">
        <w:rPr>
          <w:rFonts w:eastAsiaTheme="minorEastAsia" w:hint="cs"/>
          <w:rtl/>
          <w:lang w:bidi="he-IL"/>
        </w:rPr>
        <w:t>לכל זוג קשתות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אחת מהמעגל העליון ואחת מהמעגל התחתון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ניתן למצוא זוג מישורים משיקים מקבילים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>זאת מכיוון שניתן לסובב את המישורים המשיקים סביב ציר ה</w:t>
      </w:r>
      <w:r w:rsidR="007C3AD5" w:rsidRPr="00000C51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x</m:t>
        </m:r>
      </m:oMath>
      <w:r w:rsidR="007C3AD5" w:rsidRPr="00000C51">
        <w:rPr>
          <w:rFonts w:eastAsiaTheme="minorEastAsia" w:hint="cs"/>
          <w:rtl/>
          <w:lang w:bidi="he-IL"/>
        </w:rPr>
        <w:t xml:space="preserve"> כך שהמישור העליון ישיק לכל קשת שנרצה בחצי המעגל העליון</w:t>
      </w:r>
      <w:r w:rsidR="007C3AD5" w:rsidRPr="00000C51">
        <w:rPr>
          <w:rFonts w:eastAsiaTheme="minorEastAsia" w:hint="cs"/>
          <w:rtl/>
        </w:rPr>
        <w:t xml:space="preserve">, </w:t>
      </w:r>
      <w:r w:rsidR="007C3AD5" w:rsidRPr="00000C51">
        <w:rPr>
          <w:rFonts w:eastAsiaTheme="minorEastAsia" w:hint="cs"/>
          <w:rtl/>
          <w:lang w:bidi="he-IL"/>
        </w:rPr>
        <w:t>וסביב ציר ה</w:t>
      </w:r>
      <w:r w:rsidR="007C3AD5" w:rsidRPr="00000C51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z</m:t>
        </m:r>
      </m:oMath>
      <w:r w:rsidR="007C3AD5" w:rsidRPr="00000C51">
        <w:rPr>
          <w:rFonts w:eastAsiaTheme="minorEastAsia" w:hint="cs"/>
          <w:rtl/>
          <w:lang w:bidi="he-IL"/>
        </w:rPr>
        <w:t xml:space="preserve"> כך שהמישור התחתון ישיק לכל קשת שנרצה בחצי המעגל התחתון</w:t>
      </w:r>
      <w:r w:rsidR="007C3AD5" w:rsidRPr="00000C51">
        <w:rPr>
          <w:rFonts w:eastAsiaTheme="minorEastAsia" w:hint="cs"/>
          <w:rtl/>
        </w:rPr>
        <w:t xml:space="preserve">. </w:t>
      </w:r>
      <w:r w:rsidR="007C3AD5" w:rsidRPr="00000C51">
        <w:rPr>
          <w:rFonts w:eastAsiaTheme="minorEastAsia" w:hint="cs"/>
          <w:rtl/>
          <w:lang w:bidi="he-IL"/>
        </w:rPr>
        <w:t xml:space="preserve">לפיכך הראנו דוגמא שבה יש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eastAsiaTheme="minorEastAsia" w:hAnsi="Cambria Math"/>
          </w:rPr>
          <m:t>Ω</m:t>
        </m:r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="007C3AD5" w:rsidRPr="00000C51">
        <w:rPr>
          <w:rFonts w:eastAsiaTheme="minorEastAsia" w:hint="cs"/>
          <w:rtl/>
          <w:lang w:bidi="he-IL"/>
        </w:rPr>
        <w:t xml:space="preserve"> זוגות קשתות שיש להן מישורים משיקים מקבילים</w:t>
      </w:r>
      <w:r w:rsidR="007C3AD5" w:rsidRPr="00000C51">
        <w:rPr>
          <w:rFonts w:eastAsiaTheme="minorEastAsia" w:hint="cs"/>
          <w:rtl/>
        </w:rPr>
        <w:t xml:space="preserve">. </w:t>
      </w:r>
    </w:p>
    <w:p w:rsidR="007C3AD5" w:rsidRPr="00EC3515" w:rsidRDefault="009D6CEC" w:rsidP="003916E3">
      <w:pPr>
        <w:ind w:left="360"/>
        <w:rPr>
          <w:rFonts w:eastAsiaTheme="minorEastAsia"/>
        </w:rPr>
      </w:pPr>
      <w:r w:rsidRPr="009D6CEC">
        <w:rPr>
          <w:noProof/>
        </w:rPr>
        <w:pict>
          <v:group id="_x0000_s1110" style="position:absolute;left:0;text-align:left;margin-left:50.4pt;margin-top:142.8pt;width:217.95pt;height:142.35pt;z-index:251661312;mso-position-vertical-relative:page" coordorigin="4464,5724" coordsize="4359,2847">
            <v:shape id="_x0000_s1111" type="#_x0000_t32" style="position:absolute;left:5877;top:6093;width:0;height:2163;flip:y" o:connectortype="straight">
              <v:stroke endarrow="block"/>
            </v:shape>
            <v:shape id="_x0000_s1112" type="#_x0000_t32" style="position:absolute;left:4557;top:7290;width:3768;height:15" o:connectortype="straight">
              <v:stroke endarrow="block"/>
            </v:shape>
            <v:shape id="_x0000_s1113" type="#_x0000_t32" style="position:absolute;left:4791;top:6480;width:2097;height:1698;flip:x" o:connectortype="straight">
              <v:stroke endarrow="block"/>
            </v:shape>
            <v:group id="_x0000_s1114" style="position:absolute;left:5247;top:7290;width:1263;height:690" coordorigin="5247,7290" coordsize="1263,690">
              <v:shape id="_x0000_s1115" type="#_x0000_t32" style="position:absolute;left:5247;top:7305;width:63;height:294" o:connectortype="straight"/>
              <v:shape id="_x0000_s1116" type="#_x0000_t32" style="position:absolute;left:5310;top:7599;width:207;height:261" o:connectortype="straight"/>
              <v:shape id="_x0000_s1117" type="#_x0000_t32" style="position:absolute;left:5517;top:7860;width:360;height:120" o:connectortype="straight"/>
              <v:shape id="_x0000_s1118" type="#_x0000_t32" style="position:absolute;left:5877;top:7890;width:312;height:90;flip:y" o:connectortype="straight"/>
              <v:shape id="_x0000_s1119" type="#_x0000_t32" style="position:absolute;left:6189;top:7599;width:258;height:291;flip:y" o:connectortype="straight"/>
              <v:shape id="_x0000_s1120" type="#_x0000_t32" style="position:absolute;left:6447;top:7290;width:63;height:309;flip:y" o:connectortype="straight"/>
            </v:group>
            <v:group id="_x0000_s1121" style="position:absolute;left:5349;top:6504;width:1143;height:1110" coordorigin="5349,6504" coordsize="1143,1110">
              <v:shape id="_x0000_s1122" type="#_x0000_t32" style="position:absolute;left:6336;top:6594;width:156;height:210;flip:x y" o:connectortype="straight"/>
              <v:shape id="_x0000_s1123" type="#_x0000_t32" style="position:absolute;left:6099;top:6504;width:237;height:90;flip:x y" o:connectortype="straight"/>
              <v:shape id="_x0000_s1124" type="#_x0000_t32" style="position:absolute;left:5877;top:6504;width:222;height:0;flip:x" o:connectortype="straight"/>
              <v:shape id="_x0000_s1125" type="#_x0000_t32" style="position:absolute;left:5517;top:6504;width:360;height:231;flip:x" o:connectortype="straight"/>
              <v:shape id="_x0000_s1126" type="#_x0000_t32" style="position:absolute;left:5349;top:6735;width:168;height:399;flip:x" o:connectortype="straight"/>
              <v:shape id="_x0000_s1127" type="#_x0000_t32" style="position:absolute;left:5349;top:7134;width:144;height:480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left:8325;top:7098;width:498;height:501;mso-width-relative:margin;mso-height-relative:margin" filled="f" stroked="f">
              <v:textbox style="mso-next-textbox:#_x0000_s1128">
                <w:txbxContent>
                  <w:p w:rsidR="007C3AD5" w:rsidRDefault="007C3AD5" w:rsidP="007C3AD5">
                    <w:proofErr w:type="gramStart"/>
                    <w:r>
                      <w:t>x</w:t>
                    </w:r>
                    <w:proofErr w:type="gramEnd"/>
                  </w:p>
                </w:txbxContent>
              </v:textbox>
            </v:shape>
            <v:shape id="_x0000_s1129" type="#_x0000_t202" style="position:absolute;left:5691;top:5724;width:498;height:501;mso-width-relative:margin;mso-height-relative:margin" filled="f" stroked="f">
              <v:textbox style="mso-next-textbox:#_x0000_s1129">
                <w:txbxContent>
                  <w:p w:rsidR="007C3AD5" w:rsidRDefault="007C3AD5" w:rsidP="007C3AD5">
                    <w:proofErr w:type="gramStart"/>
                    <w:r>
                      <w:t>y</w:t>
                    </w:r>
                    <w:proofErr w:type="gramEnd"/>
                  </w:p>
                </w:txbxContent>
              </v:textbox>
            </v:shape>
            <v:shape id="_x0000_s1130" type="#_x0000_t202" style="position:absolute;left:4464;top:8070;width:498;height:501;mso-width-relative:margin;mso-height-relative:margin" filled="f" stroked="f">
              <v:textbox style="mso-next-textbox:#_x0000_s1130">
                <w:txbxContent>
                  <w:p w:rsidR="007C3AD5" w:rsidRDefault="007C3AD5" w:rsidP="007C3AD5">
                    <w:proofErr w:type="gramStart"/>
                    <w:r>
                      <w:t>z</w:t>
                    </w:r>
                    <w:proofErr w:type="gramEnd"/>
                  </w:p>
                </w:txbxContent>
              </v:textbox>
            </v:shape>
            <w10:wrap anchorx="page" anchory="page"/>
          </v:group>
        </w:pict>
      </w:r>
      <w:r w:rsidR="007C3AD5" w:rsidRPr="00EC3515">
        <w:rPr>
          <w:rFonts w:eastAsiaTheme="minorEastAsia"/>
          <w:rtl/>
        </w:rPr>
        <w:br/>
      </w:r>
      <w:r w:rsidR="007C3AD5" w:rsidRPr="00EC3515">
        <w:rPr>
          <w:rFonts w:eastAsiaTheme="minorEastAsia" w:hint="cs"/>
          <w:rtl/>
        </w:rPr>
        <w:t>(</w:t>
      </w:r>
      <w:r w:rsidR="007C3AD5" w:rsidRPr="00EC3515">
        <w:rPr>
          <w:rFonts w:eastAsiaTheme="minorEastAsia"/>
        </w:rPr>
        <w:t>d</w:t>
      </w:r>
      <w:r w:rsidR="007C3AD5" w:rsidRPr="00EC3515">
        <w:rPr>
          <w:rFonts w:eastAsiaTheme="minorEastAsia" w:hint="cs"/>
          <w:rtl/>
        </w:rPr>
        <w:t>) בדיקה של כל</w:t>
      </w:r>
      <w:r w:rsidR="00360776">
        <w:rPr>
          <w:rFonts w:eastAsiaTheme="minorEastAsia" w:hint="cs"/>
          <w:rtl/>
        </w:rPr>
        <w:t xml:space="preserve"> הזוגות עם פאה לוקחת זמן לינארי. </w:t>
      </w:r>
      <w:r w:rsidR="007C3AD5" w:rsidRPr="00EC3515">
        <w:rPr>
          <w:rFonts w:eastAsiaTheme="minorEastAsia" w:hint="cs"/>
          <w:rtl/>
        </w:rPr>
        <w:t>נותר אם כן לבדוק את כל זוגות הקשתות עם מישורים תומכים מקבילים. לשם כך נעביר את הדיאגרמה למפה מישורית (באמצעות הטלה סטריאוגרפית), ונעביר למישור גם את הדיאגרמה שבה כל נקודה ע</w:t>
      </w:r>
      <w:r w:rsidR="00360776">
        <w:rPr>
          <w:rFonts w:eastAsiaTheme="minorEastAsia" w:hint="cs"/>
          <w:rtl/>
        </w:rPr>
        <w:t>וברת לנקודה הנגדית לה על הספירה</w:t>
      </w:r>
      <w:r w:rsidR="007C3AD5" w:rsidRPr="00EC3515">
        <w:rPr>
          <w:rFonts w:eastAsiaTheme="minorEastAsia" w:hint="cs"/>
          <w:rtl/>
        </w:rPr>
        <w:t xml:space="preserve">. כל </w:t>
      </w:r>
      <w:r w:rsidR="003916E3">
        <w:rPr>
          <w:rFonts w:eastAsiaTheme="minorEastAsia" w:hint="cs"/>
          <w:rtl/>
        </w:rPr>
        <w:t xml:space="preserve">קשת </w:t>
      </w:r>
      <w:r w:rsidR="007C3AD5" w:rsidRPr="00EC3515">
        <w:rPr>
          <w:rFonts w:eastAsiaTheme="minorEastAsia" w:hint="cs"/>
          <w:rtl/>
        </w:rPr>
        <w:t>בספירה ע</w:t>
      </w:r>
      <w:r w:rsidR="003916E3">
        <w:rPr>
          <w:rFonts w:eastAsiaTheme="minorEastAsia" w:hint="cs"/>
          <w:rtl/>
        </w:rPr>
        <w:t>ו</w:t>
      </w:r>
      <w:r w:rsidR="007C3AD5" w:rsidRPr="00EC3515">
        <w:rPr>
          <w:rFonts w:eastAsiaTheme="minorEastAsia" w:hint="cs"/>
          <w:rtl/>
        </w:rPr>
        <w:t>בר</w:t>
      </w:r>
      <w:r w:rsidR="003916E3">
        <w:rPr>
          <w:rFonts w:eastAsiaTheme="minorEastAsia" w:hint="cs"/>
          <w:rtl/>
        </w:rPr>
        <w:t>ת</w:t>
      </w:r>
      <w:r w:rsidR="007C3AD5" w:rsidRPr="00EC3515">
        <w:rPr>
          <w:rFonts w:eastAsiaTheme="minorEastAsia" w:hint="cs"/>
          <w:rtl/>
        </w:rPr>
        <w:t xml:space="preserve"> לעקום ממעלה 2 במישור. קיבלנו קבוצה של עקומים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7C3AD5" w:rsidRPr="00EC3515">
        <w:rPr>
          <w:rFonts w:eastAsiaTheme="minorEastAsia" w:hint="cs"/>
          <w:rtl/>
        </w:rPr>
        <w:t xml:space="preserve"> במישור, וקבוצה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7C3AD5" w:rsidRPr="00EC3515">
        <w:rPr>
          <w:rFonts w:eastAsiaTheme="minorEastAsia" w:hint="cs"/>
          <w:rtl/>
        </w:rPr>
        <w:t xml:space="preserve"> של עקומים שקיבלנו מההטלה של הדיאגרמה הנגדית. אנו מחפשים חיתוכים של עקומים מ-2 הקבוצות הללו. חיתוכים אלו יתנו לנו זוגות של צלעות בפוליטופ שיש להן מישורים תומכים מקבילים. נמצא את כל החיתוכים באמצעות </w:t>
      </w:r>
      <w:r w:rsidR="007C3AD5" w:rsidRPr="00EC3515">
        <w:rPr>
          <w:rFonts w:eastAsiaTheme="minorEastAsia"/>
        </w:rPr>
        <w:t>sweep</w:t>
      </w:r>
      <w:r w:rsidR="007C3AD5" w:rsidRPr="00EC3515">
        <w:rPr>
          <w:rFonts w:eastAsiaTheme="minorEastAsia" w:hint="cs"/>
          <w:rtl/>
        </w:rPr>
        <w:t xml:space="preserve"> בזמן </w:t>
      </w:r>
      <m:oMath>
        <m:r>
          <w:rPr>
            <w:rFonts w:ascii="Cambria Math" w:eastAsiaTheme="minorEastAsia" w:hAnsi="Cambria Math"/>
          </w:rPr>
          <m:t>O(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n+k</m:t>
            </m:r>
          </m:e>
        </m:d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  <m:ctrlPr>
              <w:rPr>
                <w:rFonts w:ascii="Cambria Math" w:eastAsiaTheme="minorEastAsia" w:hAnsi="Cambria Math"/>
                <w:i/>
              </w:rPr>
            </m:ctrlPr>
          </m:e>
        </m:func>
        <m:r>
          <w:rPr>
            <w:rFonts w:ascii="Cambria Math" w:eastAsiaTheme="minorEastAsia" w:hAnsi="Cambria Math"/>
          </w:rPr>
          <m:t>)</m:t>
        </m:r>
      </m:oMath>
      <w:r w:rsidR="007C3AD5" w:rsidRPr="00EC3515">
        <w:rPr>
          <w:rFonts w:eastAsiaTheme="minorEastAsia" w:hint="cs"/>
          <w:rtl/>
        </w:rPr>
        <w:t xml:space="preserve">, כאשר </w:t>
      </w:r>
      <m:oMath>
        <m:r>
          <w:rPr>
            <w:rFonts w:ascii="Cambria Math" w:eastAsiaTheme="minorEastAsia" w:hAnsi="Cambria Math"/>
          </w:rPr>
          <m:t>k</m:t>
        </m:r>
      </m:oMath>
      <w:r w:rsidR="007C3AD5" w:rsidRPr="00EC3515">
        <w:rPr>
          <w:rFonts w:eastAsiaTheme="minorEastAsia" w:hint="cs"/>
          <w:rtl/>
        </w:rPr>
        <w:t xml:space="preserve"> הוא מס' החיתוכים (=זוגות הקשתות). כפי שראינו בסעיף הקודם, מס' החיתוכים במקרה הגרוע עלול להיות גם </w:t>
      </w:r>
      <m:oMath>
        <m:r>
          <m:rPr>
            <m:sty m:val="p"/>
          </m:rPr>
          <w:rPr>
            <w:rFonts w:ascii="Cambria Math" w:eastAsiaTheme="minorEastAsia" w:hAnsi="Cambria Math"/>
          </w:rPr>
          <m:t>Ω</m:t>
        </m:r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="007C3AD5" w:rsidRPr="00EC3515">
        <w:rPr>
          <w:rFonts w:eastAsiaTheme="minorEastAsia" w:hint="cs"/>
          <w:rtl/>
        </w:rPr>
        <w:t xml:space="preserve">. בכל אופן, כך נבדוק גם את כל זוגות הקשתות, ונחזיר את המרחק הקטן ביותר שמצאנו </w:t>
      </w:r>
      <w:r w:rsidR="007C3AD5" w:rsidRPr="00EC3515">
        <w:rPr>
          <w:rFonts w:eastAsiaTheme="minorEastAsia"/>
          <w:rtl/>
        </w:rPr>
        <w:t>–</w:t>
      </w:r>
      <w:r w:rsidR="007C3AD5" w:rsidRPr="00EC3515">
        <w:rPr>
          <w:rFonts w:eastAsiaTheme="minorEastAsia" w:hint="cs"/>
          <w:rtl/>
        </w:rPr>
        <w:t xml:space="preserve"> זהו ה-</w:t>
      </w:r>
      <w:r w:rsidR="007C3AD5" w:rsidRPr="00EC3515">
        <w:rPr>
          <w:rFonts w:eastAsiaTheme="minorEastAsia"/>
        </w:rPr>
        <w:t>width</w:t>
      </w:r>
      <w:r w:rsidR="007C3AD5" w:rsidRPr="00EC3515">
        <w:rPr>
          <w:rFonts w:eastAsiaTheme="minorEastAsia" w:hint="cs"/>
          <w:rtl/>
        </w:rPr>
        <w:t>.</w:t>
      </w:r>
      <w:r w:rsidR="007C3AD5" w:rsidRPr="00EC3515">
        <w:rPr>
          <w:rFonts w:eastAsiaTheme="minorEastAsia"/>
          <w:rtl/>
        </w:rPr>
        <w:br/>
      </w:r>
    </w:p>
    <w:p w:rsidR="00423A70" w:rsidRDefault="00423A70">
      <w:pPr>
        <w:bidi w:val="0"/>
        <w:rPr>
          <w:rtl/>
        </w:rPr>
      </w:pPr>
      <w:r>
        <w:rPr>
          <w:rtl/>
        </w:rPr>
        <w:br w:type="page"/>
      </w:r>
    </w:p>
    <w:p w:rsidR="00423A70" w:rsidRPr="00423A70" w:rsidRDefault="00423A70" w:rsidP="003916E3">
      <w:pPr>
        <w:pStyle w:val="ListParagraph"/>
        <w:numPr>
          <w:ilvl w:val="0"/>
          <w:numId w:val="1"/>
        </w:numPr>
        <w:bidi/>
        <w:rPr>
          <w:rFonts w:eastAsiaTheme="minorEastAsia"/>
          <w:rtl/>
        </w:rPr>
      </w:pPr>
      <w:r w:rsidRPr="00423A70">
        <w:rPr>
          <w:rFonts w:eastAsiaTheme="minorEastAsia" w:hint="cs"/>
          <w:rtl/>
        </w:rPr>
        <w:lastRenderedPageBreak/>
        <w:t>(</w:t>
      </w:r>
      <w:r w:rsidRPr="00423A70">
        <w:rPr>
          <w:rFonts w:eastAsiaTheme="minorEastAsia"/>
        </w:rPr>
        <w:t>a</w:t>
      </w:r>
      <w:r w:rsidRPr="00423A70">
        <w:rPr>
          <w:rFonts w:eastAsiaTheme="minorEastAsia" w:hint="cs"/>
          <w:rtl/>
        </w:rPr>
        <w:t xml:space="preserve">) </w:t>
      </w:r>
      <w:r w:rsidRPr="00423A70">
        <w:rPr>
          <w:rFonts w:eastAsiaTheme="minorEastAsia" w:hint="cs"/>
          <w:rtl/>
          <w:lang w:bidi="he-IL"/>
        </w:rPr>
        <w:t xml:space="preserve">לכל דיסק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423A70">
        <w:rPr>
          <w:rFonts w:eastAsiaTheme="minorEastAsia" w:hint="cs"/>
          <w:rtl/>
          <w:lang w:bidi="he-IL"/>
        </w:rPr>
        <w:t xml:space="preserve"> נחשב את כל 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free common tangents</w:t>
      </w:r>
      <w:r w:rsidRPr="00423A70">
        <w:rPr>
          <w:rFonts w:eastAsiaTheme="minorEastAsia" w:hint="cs"/>
          <w:rtl/>
          <w:lang w:bidi="he-IL"/>
        </w:rPr>
        <w:t xml:space="preserve"> שנוגעים בו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נעשה זאת באמצעות </w:t>
      </w:r>
      <w:r w:rsidRPr="00423A70">
        <w:rPr>
          <w:rFonts w:eastAsiaTheme="minorEastAsia"/>
        </w:rPr>
        <w:t>sweep</w:t>
      </w:r>
      <w:r w:rsidRPr="00423A70">
        <w:rPr>
          <w:rFonts w:eastAsiaTheme="minorEastAsia" w:hint="cs"/>
          <w:rtl/>
          <w:lang w:bidi="he-IL"/>
        </w:rPr>
        <w:t xml:space="preserve"> פולארי של ישר שמשיק ל</w:t>
      </w:r>
      <w:r w:rsidRPr="00423A70">
        <w:rPr>
          <w:rFonts w:eastAsiaTheme="minorEastAsia" w:hint="cs"/>
          <w:rtl/>
        </w:rPr>
        <w:t>-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y-structure</w:t>
      </w:r>
      <w:r w:rsidRPr="00423A70">
        <w:rPr>
          <w:rFonts w:eastAsiaTheme="minorEastAsia" w:hint="cs"/>
          <w:rtl/>
          <w:lang w:bidi="he-IL"/>
        </w:rPr>
        <w:t xml:space="preserve"> יחזיק את הדיסקים מ</w:t>
      </w:r>
      <w:r w:rsidRPr="00423A70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D</m:t>
        </m:r>
      </m:oMath>
      <w:r w:rsidRPr="00423A70">
        <w:rPr>
          <w:rFonts w:eastAsiaTheme="minorEastAsia" w:hint="cs"/>
          <w:rtl/>
          <w:lang w:bidi="he-IL"/>
        </w:rPr>
        <w:t xml:space="preserve"> שחותכים את המשיק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הזוויות הקריטיות יהיו זוויות שבהן משיק מתחיל ומסיים לחתוך דיסק מסויים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אלו הן הזוויות של משיקים בין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423A70">
        <w:rPr>
          <w:rFonts w:eastAsiaTheme="minorEastAsia" w:hint="cs"/>
          <w:rtl/>
          <w:lang w:bidi="he-IL"/>
        </w:rPr>
        <w:t xml:space="preserve"> לדיסק אחר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נמצא את כל </w:t>
      </w:r>
      <m:oMath>
        <m:r>
          <w:rPr>
            <w:rFonts w:ascii="Cambria Math" w:eastAsiaTheme="minorEastAsia" w:hAnsi="Cambria Math"/>
          </w:rPr>
          <m:t>4n</m:t>
        </m:r>
      </m:oMath>
      <w:r w:rsidRPr="00423A70">
        <w:rPr>
          <w:rFonts w:eastAsiaTheme="minorEastAsia" w:hint="cs"/>
          <w:rtl/>
          <w:lang w:bidi="he-IL"/>
        </w:rPr>
        <w:t xml:space="preserve"> הזוויות האלה בזמן לינארי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ונכניס אותן ל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x-structure</w:t>
      </w:r>
      <w:r w:rsidRPr="00423A70">
        <w:rPr>
          <w:rFonts w:eastAsiaTheme="minorEastAsia" w:hint="cs"/>
          <w:rtl/>
        </w:rPr>
        <w:t xml:space="preserve"> (</w:t>
      </w:r>
      <w:r w:rsidRPr="00423A70">
        <w:rPr>
          <w:rFonts w:eastAsiaTheme="minorEastAsia" w:hint="cs"/>
          <w:rtl/>
          <w:lang w:bidi="he-IL"/>
        </w:rPr>
        <w:t xml:space="preserve">בזמן </w:t>
      </w:r>
      <m:oMath>
        <m:r>
          <w:rPr>
            <w:rFonts w:ascii="Cambria Math" w:eastAsiaTheme="minorEastAsia" w:hAnsi="Cambria Math"/>
          </w:rPr>
          <m:t>O(n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 xml:space="preserve">). </w:t>
      </w:r>
      <w:r w:rsidRPr="00423A70">
        <w:rPr>
          <w:rFonts w:eastAsiaTheme="minorEastAsia" w:hint="cs"/>
          <w:rtl/>
          <w:lang w:bidi="he-IL"/>
        </w:rPr>
        <w:t>בכל זווית קריטית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נבדוק אם המשיק שנכנס</w:t>
      </w:r>
      <w:r w:rsidRPr="00423A70">
        <w:rPr>
          <w:rFonts w:eastAsiaTheme="minorEastAsia" w:hint="cs"/>
          <w:rtl/>
        </w:rPr>
        <w:t>/</w:t>
      </w:r>
      <w:r w:rsidRPr="00423A70">
        <w:rPr>
          <w:rFonts w:eastAsiaTheme="minorEastAsia" w:hint="cs"/>
          <w:rtl/>
          <w:lang w:bidi="he-IL"/>
        </w:rPr>
        <w:t>יוצא הוא האיבר היחיד ב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y-structure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זהו תנאי מדויק לכך שהמשיק הוא </w:t>
      </w:r>
      <w:r w:rsidRPr="00423A70">
        <w:rPr>
          <w:rFonts w:eastAsiaTheme="minorEastAsia"/>
        </w:rPr>
        <w:t>free common tangent</w:t>
      </w:r>
      <w:r w:rsidRPr="00423A70">
        <w:rPr>
          <w:rFonts w:eastAsiaTheme="minorEastAsia" w:hint="cs"/>
          <w:rtl/>
        </w:rPr>
        <w:t xml:space="preserve">. </w:t>
      </w:r>
      <w:r w:rsidR="002945B1">
        <w:rPr>
          <w:rFonts w:eastAsiaTheme="minorEastAsia" w:hint="cs"/>
          <w:rtl/>
          <w:lang w:bidi="he-IL"/>
        </w:rPr>
        <w:t>כך נמצא ב</w:t>
      </w:r>
      <w:r w:rsidRPr="00423A70"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O(n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 xml:space="preserve"> </w:t>
      </w:r>
      <w:r w:rsidR="002945B1">
        <w:rPr>
          <w:rFonts w:eastAsiaTheme="minorEastAsia" w:hint="cs"/>
          <w:rtl/>
          <w:lang w:bidi="he-IL"/>
        </w:rPr>
        <w:t xml:space="preserve">זמן </w:t>
      </w:r>
      <w:r w:rsidRPr="00423A70">
        <w:rPr>
          <w:rFonts w:eastAsiaTheme="minorEastAsia" w:hint="cs"/>
          <w:rtl/>
          <w:lang w:bidi="he-IL"/>
        </w:rPr>
        <w:t>את כל המשיקים שחיפשנו לדיסק ספציפי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נעשה זאת לכל הדיסקים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ונקבל את כל 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 xml:space="preserve">free common </w:t>
      </w:r>
      <w:r w:rsidR="00A84D82" w:rsidRPr="00423A70">
        <w:rPr>
          <w:rFonts w:eastAsiaTheme="minorEastAsia"/>
        </w:rPr>
        <w:t>tangents</w:t>
      </w:r>
      <w:r w:rsidRPr="00423A70">
        <w:rPr>
          <w:rFonts w:eastAsiaTheme="minorEastAsia" w:hint="cs"/>
          <w:rtl/>
          <w:lang w:bidi="he-IL"/>
        </w:rPr>
        <w:t xml:space="preserve"> בזמן </w:t>
      </w:r>
      <m:oMath>
        <m:r>
          <w:rPr>
            <w:rFonts w:ascii="Cambria Math" w:eastAsiaTheme="minorEastAsia" w:hAnsi="Cambria Math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>.</w:t>
      </w:r>
      <w:r w:rsidRPr="00423A70">
        <w:rPr>
          <w:rFonts w:eastAsiaTheme="minorEastAsia"/>
          <w:rtl/>
        </w:rPr>
        <w:br/>
      </w:r>
      <w:r w:rsidRPr="00423A70">
        <w:rPr>
          <w:rFonts w:eastAsiaTheme="minorEastAsia" w:hint="cs"/>
          <w:rtl/>
        </w:rPr>
        <w:br/>
        <w:t>(</w:t>
      </w:r>
      <w:r w:rsidRPr="00423A70">
        <w:rPr>
          <w:rFonts w:eastAsiaTheme="minorEastAsia"/>
        </w:rPr>
        <w:t>b</w:t>
      </w:r>
      <w:r w:rsidRPr="00423A70">
        <w:rPr>
          <w:rFonts w:eastAsiaTheme="minorEastAsia" w:hint="cs"/>
          <w:rtl/>
        </w:rPr>
        <w:t xml:space="preserve">) </w:t>
      </w:r>
      <w:r w:rsidRPr="00423A70">
        <w:rPr>
          <w:rFonts w:eastAsiaTheme="minorEastAsia" w:hint="cs"/>
          <w:u w:val="single"/>
          <w:rtl/>
          <w:lang w:bidi="he-IL"/>
        </w:rPr>
        <w:t>טענה</w:t>
      </w:r>
      <w:r w:rsidRPr="00423A70">
        <w:rPr>
          <w:rFonts w:eastAsiaTheme="minorEastAsia" w:hint="cs"/>
          <w:u w:val="single"/>
          <w:rtl/>
        </w:rPr>
        <w:t>:</w:t>
      </w:r>
      <w:r w:rsidRPr="00423A70">
        <w:rPr>
          <w:rFonts w:eastAsiaTheme="minorEastAsia" w:hint="cs"/>
          <w:rtl/>
          <w:lang w:bidi="he-IL"/>
        </w:rPr>
        <w:t xml:space="preserve"> המסלול הקצר ביותר מ</w:t>
      </w:r>
      <w:r w:rsidRPr="00423A70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s</m:t>
        </m:r>
      </m:oMath>
      <w:r w:rsidRPr="00423A70">
        <w:rPr>
          <w:rFonts w:eastAsiaTheme="minorEastAsia" w:hint="cs"/>
          <w:rtl/>
          <w:lang w:bidi="he-IL"/>
        </w:rPr>
        <w:t xml:space="preserve"> ל</w:t>
      </w:r>
      <w:r w:rsidRPr="00423A70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t</m:t>
        </m:r>
      </m:oMath>
      <w:r w:rsidRPr="00423A70">
        <w:rPr>
          <w:rFonts w:eastAsiaTheme="minorEastAsia" w:hint="cs"/>
          <w:rtl/>
          <w:lang w:bidi="he-IL"/>
        </w:rPr>
        <w:t xml:space="preserve"> מורכב ממשיקים בין דיסקים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 xml:space="preserve">ומקטעים על שפת </w:t>
      </w:r>
      <w:r w:rsidR="002945B1">
        <w:rPr>
          <w:rFonts w:eastAsiaTheme="minorEastAsia" w:hint="cs"/>
          <w:rtl/>
          <w:lang w:bidi="he-IL"/>
        </w:rPr>
        <w:t>הדיסקים שמחברים בין משיק למשיק (ה</w:t>
      </w:r>
      <w:r w:rsidRPr="002945B1">
        <w:rPr>
          <w:rFonts w:eastAsiaTheme="minorEastAsia" w:hint="cs"/>
          <w:rtl/>
          <w:lang w:bidi="he-IL"/>
        </w:rPr>
        <w:t>הוכחה</w:t>
      </w:r>
      <w:r w:rsidR="004B4C5D" w:rsidRPr="002945B1">
        <w:rPr>
          <w:rFonts w:eastAsiaTheme="minorEastAsia" w:hint="cs"/>
          <w:rtl/>
          <w:lang w:bidi="he-IL"/>
        </w:rPr>
        <w:t xml:space="preserve"> נשארת לקורא</w:t>
      </w:r>
      <w:r w:rsidR="002945B1">
        <w:rPr>
          <w:rFonts w:eastAsiaTheme="minorEastAsia" w:hint="cs"/>
          <w:rtl/>
          <w:lang w:bidi="he-IL"/>
        </w:rPr>
        <w:t>).</w:t>
      </w:r>
      <w:r w:rsidRPr="002945B1">
        <w:rPr>
          <w:rFonts w:eastAsiaTheme="minorEastAsia" w:hint="cs"/>
          <w:u w:val="single"/>
          <w:rtl/>
        </w:rPr>
        <w:br/>
      </w:r>
      <w:r w:rsidRPr="00423A70">
        <w:rPr>
          <w:rFonts w:eastAsiaTheme="minorEastAsia" w:hint="cs"/>
          <w:u w:val="single"/>
          <w:rtl/>
          <w:lang w:bidi="he-IL"/>
        </w:rPr>
        <w:t>אלגוריתם</w:t>
      </w:r>
      <w:r w:rsidRPr="00423A70">
        <w:rPr>
          <w:rFonts w:eastAsiaTheme="minorEastAsia" w:hint="cs"/>
          <w:u w:val="single"/>
          <w:rtl/>
        </w:rPr>
        <w:t>:</w:t>
      </w:r>
      <w:r w:rsidRPr="00423A70">
        <w:rPr>
          <w:rFonts w:eastAsiaTheme="minorEastAsia"/>
          <w:rtl/>
        </w:rPr>
        <w:br/>
      </w:r>
      <w:r w:rsidRPr="00423A70">
        <w:rPr>
          <w:rFonts w:eastAsiaTheme="minorEastAsia" w:hint="cs"/>
          <w:rtl/>
          <w:lang w:bidi="he-IL"/>
        </w:rPr>
        <w:t xml:space="preserve">נחשב לפי </w:t>
      </w:r>
      <w:r w:rsidRPr="00423A70">
        <w:rPr>
          <w:rFonts w:eastAsiaTheme="minorEastAsia" w:hint="cs"/>
          <w:rtl/>
        </w:rPr>
        <w:t>(</w:t>
      </w:r>
      <w:r w:rsidRPr="00423A70">
        <w:rPr>
          <w:rFonts w:eastAsiaTheme="minorEastAsia"/>
        </w:rPr>
        <w:t>a</w:t>
      </w:r>
      <w:r w:rsidRPr="00423A70">
        <w:rPr>
          <w:rFonts w:eastAsiaTheme="minorEastAsia" w:hint="cs"/>
          <w:rtl/>
        </w:rPr>
        <w:t xml:space="preserve">) </w:t>
      </w:r>
      <w:r w:rsidRPr="00423A70">
        <w:rPr>
          <w:rFonts w:eastAsiaTheme="minorEastAsia" w:hint="cs"/>
          <w:rtl/>
          <w:lang w:bidi="he-IL"/>
        </w:rPr>
        <w:t>את כל 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free common tangents</w:t>
      </w:r>
      <w:r w:rsidRPr="00423A70">
        <w:rPr>
          <w:rFonts w:eastAsiaTheme="minorEastAsia" w:hint="cs"/>
          <w:rtl/>
          <w:lang w:bidi="he-IL"/>
        </w:rPr>
        <w:t xml:space="preserve"> של כל הדיסקים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 xml:space="preserve">כולל </w:t>
      </w:r>
      <m:oMath>
        <m:r>
          <w:rPr>
            <w:rFonts w:ascii="Cambria Math" w:eastAsiaTheme="minorEastAsia" w:hAnsi="Cambria Math"/>
          </w:rPr>
          <m:t>s</m:t>
        </m:r>
      </m:oMath>
      <w:r w:rsidRPr="00423A70">
        <w:rPr>
          <w:rFonts w:eastAsiaTheme="minorEastAsia" w:hint="cs"/>
          <w:rtl/>
          <w:lang w:bidi="he-IL"/>
        </w:rPr>
        <w:t xml:space="preserve"> ו</w:t>
      </w:r>
      <w:r w:rsidRPr="00423A70">
        <w:rPr>
          <w:rFonts w:eastAsiaTheme="minorEastAsia" w:hint="cs"/>
          <w:rtl/>
        </w:rPr>
        <w:t>-</w:t>
      </w:r>
      <m:oMath>
        <m:r>
          <w:rPr>
            <w:rFonts w:ascii="Cambria Math" w:eastAsiaTheme="minorEastAsia" w:hAnsi="Cambria Math"/>
          </w:rPr>
          <m:t>t</m:t>
        </m:r>
      </m:oMath>
      <w:r w:rsidRPr="00423A70">
        <w:rPr>
          <w:rFonts w:eastAsiaTheme="minorEastAsia" w:hint="cs"/>
          <w:rtl/>
          <w:lang w:bidi="he-IL"/>
        </w:rPr>
        <w:t xml:space="preserve"> שנתייחס אליהן כדיסקים ברדיוס </w:t>
      </w:r>
      <w:r w:rsidRPr="00423A70">
        <w:rPr>
          <w:rFonts w:eastAsiaTheme="minorEastAsia" w:hint="cs"/>
          <w:rtl/>
        </w:rPr>
        <w:t xml:space="preserve">0. </w:t>
      </w:r>
      <w:r w:rsidRPr="00423A70">
        <w:rPr>
          <w:rFonts w:eastAsiaTheme="minorEastAsia" w:hint="cs"/>
          <w:rtl/>
          <w:lang w:bidi="he-IL"/>
        </w:rPr>
        <w:t xml:space="preserve">זה יקח זמן </w:t>
      </w:r>
      <m:oMath>
        <m:r>
          <w:rPr>
            <w:rFonts w:ascii="Cambria Math" w:eastAsiaTheme="minorEastAsia" w:hAnsi="Cambria Math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נבנה גרף שצמתיו הם </w:t>
      </w:r>
      <m:oMath>
        <m:r>
          <w:rPr>
            <w:rFonts w:ascii="Cambria Math" w:eastAsiaTheme="minorEastAsia" w:hAnsi="Cambria Math"/>
          </w:rPr>
          <m:t>s,t</m:t>
        </m:r>
      </m:oMath>
      <w:r w:rsidRPr="00423A70">
        <w:rPr>
          <w:rFonts w:eastAsiaTheme="minorEastAsia" w:hint="cs"/>
          <w:rtl/>
          <w:lang w:bidi="he-IL"/>
        </w:rPr>
        <w:t xml:space="preserve"> וכל נקודות ההשקה של </w:t>
      </w:r>
      <w:r w:rsidRPr="00423A70">
        <w:rPr>
          <w:rFonts w:eastAsiaTheme="minorEastAsia"/>
        </w:rPr>
        <w:t>free common tangents</w:t>
      </w:r>
      <w:r w:rsidRPr="00423A70">
        <w:rPr>
          <w:rFonts w:eastAsiaTheme="minorEastAsia" w:hint="cs"/>
          <w:rtl/>
          <w:lang w:bidi="he-IL"/>
        </w:rPr>
        <w:t xml:space="preserve"> שמצאנו </w:t>
      </w:r>
      <w:r w:rsidRPr="00423A70">
        <w:rPr>
          <w:rFonts w:eastAsiaTheme="minorEastAsia" w:hint="cs"/>
          <w:rtl/>
        </w:rPr>
        <w:t>(</w:t>
      </w:r>
      <m:oMath>
        <m:r>
          <w:rPr>
            <w:rFonts w:ascii="Cambria Math" w:eastAsiaTheme="minorEastAsia" w:hAnsi="Cambria Math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  <w:lang w:bidi="he-IL"/>
        </w:rPr>
        <w:t xml:space="preserve"> צמתים בגרף</w:t>
      </w:r>
      <w:r w:rsidRPr="00423A70">
        <w:rPr>
          <w:rFonts w:eastAsiaTheme="minorEastAsia" w:hint="cs"/>
          <w:rtl/>
        </w:rPr>
        <w:t xml:space="preserve">). </w:t>
      </w:r>
      <w:r w:rsidRPr="00423A70">
        <w:rPr>
          <w:rFonts w:eastAsiaTheme="minorEastAsia" w:hint="cs"/>
          <w:rtl/>
          <w:lang w:bidi="he-IL"/>
        </w:rPr>
        <w:t>הקשתות יהיו 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free common tangents</w:t>
      </w:r>
      <w:r w:rsidRPr="00423A70">
        <w:rPr>
          <w:rFonts w:eastAsiaTheme="minorEastAsia" w:hint="cs"/>
          <w:rtl/>
          <w:lang w:bidi="he-IL"/>
        </w:rPr>
        <w:t xml:space="preserve"> בין נקודות ההשקה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וכן קשתות בין נקודות השקה</w:t>
      </w:r>
      <w:r w:rsidR="003916E3">
        <w:rPr>
          <w:rFonts w:eastAsiaTheme="minorEastAsia" w:hint="cs"/>
          <w:rtl/>
          <w:lang w:bidi="he-IL"/>
        </w:rPr>
        <w:t xml:space="preserve"> עוקבות</w:t>
      </w:r>
      <w:r w:rsidRPr="00423A70">
        <w:rPr>
          <w:rFonts w:eastAsiaTheme="minorEastAsia" w:hint="cs"/>
          <w:rtl/>
          <w:lang w:bidi="he-IL"/>
        </w:rPr>
        <w:t xml:space="preserve"> שנמצאות על אותו דיסק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משקל הקשתות יהיה אורך המשיק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אם מדובר בנקודות על דיסקים שונים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או אורך ה</w:t>
      </w:r>
      <w:r w:rsidR="003916E3">
        <w:rPr>
          <w:rFonts w:eastAsiaTheme="minorEastAsia" w:hint="cs"/>
          <w:rtl/>
          <w:lang w:bidi="he-IL"/>
        </w:rPr>
        <w:t>קשת</w:t>
      </w:r>
      <w:r w:rsidRPr="00423A70">
        <w:rPr>
          <w:rFonts w:eastAsiaTheme="minorEastAsia" w:hint="cs"/>
          <w:rtl/>
          <w:lang w:bidi="he-IL"/>
        </w:rPr>
        <w:t xml:space="preserve"> הקצר</w:t>
      </w:r>
      <w:r w:rsidR="003916E3">
        <w:rPr>
          <w:rFonts w:eastAsiaTheme="minorEastAsia" w:hint="cs"/>
          <w:rtl/>
          <w:lang w:bidi="he-IL"/>
        </w:rPr>
        <w:t>ה</w:t>
      </w:r>
      <w:r w:rsidRPr="00423A70">
        <w:rPr>
          <w:rFonts w:eastAsiaTheme="minorEastAsia" w:hint="cs"/>
          <w:rtl/>
          <w:lang w:bidi="he-IL"/>
        </w:rPr>
        <w:t xml:space="preserve"> על שפת הדיסק בין </w:t>
      </w:r>
      <w:r w:rsidRPr="00423A70">
        <w:rPr>
          <w:rFonts w:eastAsiaTheme="minorEastAsia" w:hint="cs"/>
          <w:rtl/>
        </w:rPr>
        <w:t xml:space="preserve">2 </w:t>
      </w:r>
      <w:r w:rsidRPr="00423A70">
        <w:rPr>
          <w:rFonts w:eastAsiaTheme="minorEastAsia" w:hint="cs"/>
          <w:rtl/>
          <w:lang w:bidi="he-IL"/>
        </w:rPr>
        <w:t>נקודות השקה על אותו דיסק</w:t>
      </w:r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מס</w:t>
      </w:r>
      <w:r w:rsidRPr="00423A70">
        <w:rPr>
          <w:rFonts w:eastAsiaTheme="minorEastAsia" w:hint="cs"/>
          <w:rtl/>
        </w:rPr>
        <w:t xml:space="preserve">' </w:t>
      </w:r>
      <w:r w:rsidRPr="00423A70">
        <w:rPr>
          <w:rFonts w:eastAsiaTheme="minorEastAsia" w:hint="cs"/>
          <w:rtl/>
          <w:lang w:bidi="he-IL"/>
        </w:rPr>
        <w:t xml:space="preserve">הקשתות אם כן גם הוא </w:t>
      </w:r>
      <m:oMath>
        <m:r>
          <w:rPr>
            <w:rFonts w:ascii="Cambria Math" w:eastAsiaTheme="minorEastAsia" w:hAnsi="Cambria Math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בגרף הזה נריץ אלגוריתם לחיפוש מסלולים קצרים ביותר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 xml:space="preserve">למשל </w:t>
      </w:r>
      <w:proofErr w:type="spellStart"/>
      <w:r w:rsidRPr="00423A70">
        <w:rPr>
          <w:rFonts w:eastAsiaTheme="minorEastAsia"/>
        </w:rPr>
        <w:t>Dijkstra</w:t>
      </w:r>
      <w:proofErr w:type="spellEnd"/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 xml:space="preserve">זה יקח זמן </w:t>
      </w:r>
      <m:oMath>
        <m:r>
          <w:rPr>
            <w:rFonts w:ascii="Cambria Math" w:eastAsiaTheme="minorEastAsia" w:hAnsi="Cambria Math"/>
          </w:rPr>
          <m:t>O(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Pr="00423A70">
        <w:rPr>
          <w:rFonts w:eastAsiaTheme="minorEastAsia" w:hint="cs"/>
          <w:rtl/>
        </w:rPr>
        <w:t xml:space="preserve">. </w:t>
      </w:r>
      <w:r w:rsidRPr="00423A70">
        <w:rPr>
          <w:rFonts w:eastAsiaTheme="minorEastAsia" w:hint="cs"/>
          <w:rtl/>
          <w:lang w:bidi="he-IL"/>
        </w:rPr>
        <w:t>מהמסלול הקצר ביותר בגרף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נבנה את המסלול האמיתי במישור</w:t>
      </w:r>
      <w:r w:rsidRPr="00423A70">
        <w:rPr>
          <w:rFonts w:eastAsiaTheme="minorEastAsia" w:hint="cs"/>
          <w:rtl/>
        </w:rPr>
        <w:t xml:space="preserve">, </w:t>
      </w:r>
      <w:r w:rsidRPr="00423A70">
        <w:rPr>
          <w:rFonts w:eastAsiaTheme="minorEastAsia" w:hint="cs"/>
          <w:rtl/>
          <w:lang w:bidi="he-IL"/>
        </w:rPr>
        <w:t>באמצעות ה</w:t>
      </w:r>
      <w:r w:rsidRPr="00423A70">
        <w:rPr>
          <w:rFonts w:eastAsiaTheme="minorEastAsia" w:hint="cs"/>
          <w:rtl/>
        </w:rPr>
        <w:t>-</w:t>
      </w:r>
      <w:r w:rsidRPr="00423A70">
        <w:rPr>
          <w:rFonts w:eastAsiaTheme="minorEastAsia"/>
        </w:rPr>
        <w:t>free common tangents</w:t>
      </w:r>
      <w:r w:rsidRPr="00423A70">
        <w:rPr>
          <w:rFonts w:eastAsiaTheme="minorEastAsia" w:hint="cs"/>
          <w:rtl/>
          <w:lang w:bidi="he-IL"/>
        </w:rPr>
        <w:t xml:space="preserve"> וקטעים על שפות דיסקים</w:t>
      </w:r>
      <w:r w:rsidRPr="00423A70">
        <w:rPr>
          <w:rFonts w:eastAsiaTheme="minorEastAsia" w:hint="cs"/>
          <w:rtl/>
        </w:rPr>
        <w:t>.</w:t>
      </w:r>
    </w:p>
    <w:p w:rsidR="003A2759" w:rsidRPr="003A2759" w:rsidRDefault="003A2759"/>
    <w:sectPr w:rsidR="003A2759" w:rsidRPr="003A2759" w:rsidSect="00D21C1C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922" w:rsidRDefault="00D15922" w:rsidP="00A50386">
      <w:pPr>
        <w:spacing w:after="0" w:line="240" w:lineRule="auto"/>
      </w:pPr>
      <w:r>
        <w:separator/>
      </w:r>
    </w:p>
  </w:endnote>
  <w:endnote w:type="continuationSeparator" w:id="0">
    <w:p w:rsidR="00D15922" w:rsidRDefault="00D15922" w:rsidP="00A5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922" w:rsidRDefault="00D15922" w:rsidP="00A50386">
      <w:pPr>
        <w:spacing w:after="0" w:line="240" w:lineRule="auto"/>
      </w:pPr>
      <w:r>
        <w:separator/>
      </w:r>
    </w:p>
  </w:footnote>
  <w:footnote w:type="continuationSeparator" w:id="0">
    <w:p w:rsidR="00D15922" w:rsidRDefault="00D15922" w:rsidP="00A5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86" w:rsidRDefault="00A50386">
    <w:pPr>
      <w:pStyle w:val="Header"/>
    </w:pPr>
    <w:r>
      <w:rPr>
        <w:rFonts w:hint="cs"/>
        <w:rtl/>
      </w:rPr>
      <w:t>גאומטריה חישובית</w:t>
    </w:r>
    <w:r>
      <w:rPr>
        <w:rFonts w:hint="cs"/>
        <w:rtl/>
      </w:rPr>
      <w:tab/>
      <w:t>שיעורי בית 2</w:t>
    </w:r>
    <w:r>
      <w:rPr>
        <w:rFonts w:hint="cs"/>
        <w:rtl/>
      </w:rPr>
      <w:tab/>
      <w:t>פתרונות מקוצרים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76E4E"/>
    <w:multiLevelType w:val="hybridMultilevel"/>
    <w:tmpl w:val="6C9C3620"/>
    <w:lvl w:ilvl="0" w:tplc="FC04BF9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80B85"/>
    <w:multiLevelType w:val="hybridMultilevel"/>
    <w:tmpl w:val="6C9C3620"/>
    <w:lvl w:ilvl="0" w:tplc="FC04BF9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519"/>
    <w:rsid w:val="00000C51"/>
    <w:rsid w:val="000202B3"/>
    <w:rsid w:val="00115808"/>
    <w:rsid w:val="00150DEF"/>
    <w:rsid w:val="002945B1"/>
    <w:rsid w:val="002A55C8"/>
    <w:rsid w:val="00313E82"/>
    <w:rsid w:val="00351D9C"/>
    <w:rsid w:val="00360776"/>
    <w:rsid w:val="003916E3"/>
    <w:rsid w:val="0039429E"/>
    <w:rsid w:val="003A2759"/>
    <w:rsid w:val="00423A70"/>
    <w:rsid w:val="004B4C5D"/>
    <w:rsid w:val="0053737B"/>
    <w:rsid w:val="005D249E"/>
    <w:rsid w:val="007C3AD5"/>
    <w:rsid w:val="00834519"/>
    <w:rsid w:val="009C28AF"/>
    <w:rsid w:val="009D6CEC"/>
    <w:rsid w:val="00A3512C"/>
    <w:rsid w:val="00A50386"/>
    <w:rsid w:val="00A84D82"/>
    <w:rsid w:val="00AF6208"/>
    <w:rsid w:val="00B90389"/>
    <w:rsid w:val="00C050A4"/>
    <w:rsid w:val="00C70D1D"/>
    <w:rsid w:val="00D03F2E"/>
    <w:rsid w:val="00D15922"/>
    <w:rsid w:val="00D21C1C"/>
    <w:rsid w:val="00DE05A3"/>
    <w:rsid w:val="00E52EB3"/>
    <w:rsid w:val="00E913B5"/>
    <w:rsid w:val="00EC3515"/>
    <w:rsid w:val="00F2507B"/>
    <w:rsid w:val="00F36AB3"/>
    <w:rsid w:val="00FD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8" type="connector" idref="#_x0000_s1143"/>
        <o:r id="V:Rule29" type="connector" idref="#_x0000_s1132"/>
        <o:r id="V:Rule30" type="connector" idref="#_x0000_s1139"/>
        <o:r id="V:Rule31" type="connector" idref="#_x0000_s1119"/>
        <o:r id="V:Rule32" type="connector" idref="#_x0000_s1116"/>
        <o:r id="V:Rule33" type="connector" idref="#_x0000_s1112"/>
        <o:r id="V:Rule34" type="connector" idref="#_x0000_s1115"/>
        <o:r id="V:Rule35" type="connector" idref="#_x0000_s1142"/>
        <o:r id="V:Rule36" type="connector" idref="#_x0000_s1141"/>
        <o:r id="V:Rule37" type="connector" idref="#_x0000_s1133"/>
        <o:r id="V:Rule38" type="connector" idref="#_x0000_s1111"/>
        <o:r id="V:Rule39" type="connector" idref="#_x0000_s1118"/>
        <o:r id="V:Rule40" type="connector" idref="#_x0000_s1137"/>
        <o:r id="V:Rule41" type="connector" idref="#_x0000_s1140"/>
        <o:r id="V:Rule42" type="connector" idref="#_x0000_s1117"/>
        <o:r id="V:Rule43" type="connector" idref="#_x0000_s1123"/>
        <o:r id="V:Rule44" type="connector" idref="#_x0000_s1138"/>
        <o:r id="V:Rule45" type="connector" idref="#_x0000_s1120"/>
        <o:r id="V:Rule46" type="connector" idref="#_x0000_s1124"/>
        <o:r id="V:Rule47" type="connector" idref="#_x0000_s1144"/>
        <o:r id="V:Rule48" type="connector" idref="#_x0000_s1135"/>
        <o:r id="V:Rule49" type="connector" idref="#_x0000_s1136"/>
        <o:r id="V:Rule50" type="connector" idref="#_x0000_s1122"/>
        <o:r id="V:Rule51" type="connector" idref="#_x0000_s1113"/>
        <o:r id="V:Rule52" type="connector" idref="#_x0000_s1127"/>
        <o:r id="V:Rule53" type="connector" idref="#_x0000_s1126"/>
        <o:r id="V:Rule54" type="connector" idref="#_x0000_s112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5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03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386"/>
  </w:style>
  <w:style w:type="paragraph" w:styleId="Footer">
    <w:name w:val="footer"/>
    <w:basedOn w:val="Normal"/>
    <w:link w:val="FooterChar"/>
    <w:uiPriority w:val="99"/>
    <w:semiHidden/>
    <w:unhideWhenUsed/>
    <w:rsid w:val="00A503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386"/>
  </w:style>
  <w:style w:type="paragraph" w:styleId="ListParagraph">
    <w:name w:val="List Paragraph"/>
    <w:basedOn w:val="Normal"/>
    <w:uiPriority w:val="34"/>
    <w:qFormat/>
    <w:rsid w:val="00A50386"/>
    <w:pPr>
      <w:bidi w:val="0"/>
      <w:ind w:left="720"/>
      <w:contextualSpacing/>
    </w:pPr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3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F620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1277</Words>
  <Characters>6388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Tal</cp:lastModifiedBy>
  <cp:revision>24</cp:revision>
  <dcterms:created xsi:type="dcterms:W3CDTF">2011-06-05T18:22:00Z</dcterms:created>
  <dcterms:modified xsi:type="dcterms:W3CDTF">2011-06-10T08:37:00Z</dcterms:modified>
</cp:coreProperties>
</file>